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BC3E0" w14:textId="47354296" w:rsidR="009761F7" w:rsidRDefault="009761F7" w:rsidP="009761F7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</w:pP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Peste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șase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din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zece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kilometri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cale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ferată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sunt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scadenți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la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reparații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.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Situația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, </w:t>
      </w:r>
      <w:proofErr w:type="spell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mai</w:t>
      </w:r>
      <w:proofErr w:type="spell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rea de la </w:t>
      </w:r>
      <w:proofErr w:type="gramStart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>an</w:t>
      </w:r>
      <w:proofErr w:type="gramEnd"/>
      <w:r w:rsidRPr="009761F7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  <w:t xml:space="preserve"> la an</w:t>
      </w:r>
    </w:p>
    <w:p w14:paraId="614847D0" w14:textId="77777777" w:rsidR="009761F7" w:rsidRPr="009761F7" w:rsidRDefault="009761F7" w:rsidP="009761F7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</w:rPr>
      </w:pPr>
    </w:p>
    <w:p w14:paraId="5BD7C54B" w14:textId="5F9A96C2" w:rsidR="009761F7" w:rsidRDefault="009761F7" w:rsidP="009761F7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  <w:r w:rsidRPr="009761F7">
        <w:rPr>
          <w:rFonts w:ascii="Arial" w:eastAsia="Times New Roman" w:hAnsi="Arial" w:cs="Arial"/>
          <w:b/>
          <w:bCs/>
          <w:color w:val="444444"/>
          <w:sz w:val="28"/>
          <w:szCs w:val="28"/>
        </w:rPr>
        <w:t>Iunie 2022</w:t>
      </w:r>
    </w:p>
    <w:p w14:paraId="39EBD220" w14:textId="77777777" w:rsidR="009761F7" w:rsidRPr="009761F7" w:rsidRDefault="009761F7" w:rsidP="009761F7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</w:p>
    <w:p w14:paraId="49FC120F" w14:textId="77777777" w:rsidR="009761F7" w:rsidRPr="009761F7" w:rsidRDefault="009761F7" w:rsidP="009761F7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9761F7">
        <w:rPr>
          <w:rFonts w:ascii="Verdana" w:eastAsia="Times New Roman" w:hAnsi="Verdana" w:cs="Times New Roman"/>
          <w:noProof/>
          <w:color w:val="008D7F"/>
          <w:sz w:val="21"/>
          <w:szCs w:val="21"/>
        </w:rPr>
        <w:drawing>
          <wp:inline distT="0" distB="0" distL="0" distR="0" wp14:anchorId="0CCA595E" wp14:editId="66C17E1D">
            <wp:extent cx="5924700" cy="3314700"/>
            <wp:effectExtent l="0" t="0" r="0" b="0"/>
            <wp:docPr id="2" name="Picture 2" descr="A person walking on train tracks&#10;&#10;Description automatically generated with medium confidenc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 walking on train tracks&#10;&#10;Description automatically generated with medium confidenc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267" cy="3319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D9E31" w14:textId="77777777" w:rsidR="009761F7" w:rsidRPr="009761F7" w:rsidRDefault="009761F7" w:rsidP="009761F7">
      <w:pPr>
        <w:shd w:val="clear" w:color="auto" w:fill="FFFFFF"/>
        <w:spacing w:after="100" w:afterAutospacing="1" w:line="276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pofida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discursurilor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oficiale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a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grijii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din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ce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ce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mai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mari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de la </w:t>
      </w:r>
      <w:proofErr w:type="gram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an</w:t>
      </w:r>
      <w:proofErr w:type="gram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la an, pe care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autoritățile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pretind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că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o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acordă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căii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ferate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starea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infrastructurii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feroviare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se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înrăutățește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continuu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.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actualul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ritm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reparație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eliminarea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punctelor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periculoase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ar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dura cam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până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>anul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2100.</w:t>
      </w:r>
    </w:p>
    <w:p w14:paraId="4ABAA859" w14:textId="77777777" w:rsidR="009761F7" w:rsidRPr="009761F7" w:rsidRDefault="009761F7" w:rsidP="009761F7">
      <w:pPr>
        <w:shd w:val="clear" w:color="auto" w:fill="FFFFFF"/>
        <w:spacing w:after="100" w:afterAutospacing="1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Concluziile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rezultă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parcurgerea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Raportului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administratorului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cazul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nostru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șeful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CFR SA – Ion Simu-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Alexandru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2021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compararea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informațiilor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din 2020.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Raportul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2021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dat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publicității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zilele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trecute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Dar cum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stăm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?</w:t>
      </w:r>
    </w:p>
    <w:p w14:paraId="75D94368" w14:textId="77777777" w:rsidR="009761F7" w:rsidRPr="009761F7" w:rsidRDefault="009761F7" w:rsidP="009761F7">
      <w:pPr>
        <w:shd w:val="clear" w:color="auto" w:fill="FFFFFF"/>
        <w:spacing w:after="100" w:afterAutospacing="1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Lungimea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totală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gram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a</w:t>
      </w:r>
      <w:proofErr w:type="gram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infrastructurii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. 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Indicatorul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scădere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chiar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foarte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puțin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finele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2021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lungimea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totală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infrastructurii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exploatare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era de 19.777,998 km (19.784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kilometri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finele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2020), din care 13.686,912 km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curente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directe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6.091,086 km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4EB79C9C" w14:textId="77777777" w:rsidR="00477693" w:rsidRDefault="009761F7" w:rsidP="00477693">
      <w:pPr>
        <w:shd w:val="clear" w:color="auto" w:fill="FFFFFF"/>
        <w:spacing w:after="100" w:afterAutospacing="1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cei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19.777 km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CF, 17.600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aparțin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infrastructurii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publice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2.177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CF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aparțin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infrastructurii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private.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totalul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19.777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CF, 4.734 km sunt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lastRenderedPageBreak/>
        <w:t>ferată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neinteroperabilă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(3.846,711 km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curente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directe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887,798 km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Viteza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medie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tehnică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circulație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rețeaua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CFR la 31 12 2021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69,73 km/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oră.</w:t>
      </w:r>
      <w:proofErr w:type="spellEnd"/>
    </w:p>
    <w:p w14:paraId="08B1DBB7" w14:textId="3AE3C2DE" w:rsidR="009761F7" w:rsidRPr="009761F7" w:rsidRDefault="009761F7" w:rsidP="00477693">
      <w:pPr>
        <w:shd w:val="clear" w:color="auto" w:fill="FFFFFF"/>
        <w:spacing w:after="100" w:afterAutospacing="1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menționat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că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din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lungimea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totală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aflată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exploatare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începutul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anului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gram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2022,  12.830</w:t>
      </w:r>
      <w:proofErr w:type="gram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km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este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cea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a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liniilor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scadente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la RK ,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respectiv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un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procent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aproximativ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64,87%</w:t>
      </w:r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Raportul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mod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suprinzător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conține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referiri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lungimea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scadente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RK.</w:t>
      </w:r>
    </w:p>
    <w:p w14:paraId="2A46AF7B" w14:textId="77777777" w:rsidR="009761F7" w:rsidRPr="009761F7" w:rsidRDefault="009761F7" w:rsidP="00477693">
      <w:pPr>
        <w:shd w:val="clear" w:color="auto" w:fill="FFFFFF"/>
        <w:spacing w:before="450" w:after="30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Peste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jumătate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dintre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poduri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,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expirate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. Mai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multe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decât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2020</w:t>
      </w:r>
    </w:p>
    <w:p w14:paraId="74C6DDC4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rețeaua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feroviară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publică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există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număr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17.689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podețe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o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lungime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totală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cca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190,698 km, din care 4.375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(3.028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metalice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1.347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masive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), 190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viaducte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(108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metalice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82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masive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respectiv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13.124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podețe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(1.887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metalice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11.237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masive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).</w:t>
      </w:r>
    </w:p>
    <w:p w14:paraId="0C36B17A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Din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numărul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total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poduri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podețe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aflate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evidență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, un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procent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cca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51% au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durata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normală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funcționare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expirată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conform HG 2139/2004,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iar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un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procent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cca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27% au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durata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viață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proiectată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expirată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. 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Procentajul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era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mai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mic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2020. La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finele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lui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2020, din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numărul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total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poduri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podețe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aflate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evidență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, un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procent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cca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50% are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durata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normală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funcționare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expirată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. </w:t>
      </w:r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Un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procentaj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cca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28% are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durata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viață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proiectată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expirată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totalul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5023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viaducte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podete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suprastructură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metalică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căror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greutate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ridică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aproximativ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210.000 tone,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devenit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scadentă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revizie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periodică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cantitate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59.612 tone (la care s-au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adăugat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scadențele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anteriori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).</w:t>
      </w:r>
    </w:p>
    <w:p w14:paraId="29433FCE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Realizările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activitatea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revizie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podurilor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podețelor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suprastructura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metalică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reprezintă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procent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76%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programat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(37.083 tone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revizie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periodică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 la care se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adaugă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revizia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suplimentară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(13.300 tone).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Nerealizarea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integrală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legată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lipsa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personalului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propriu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specialitate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utilizare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forței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muncă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existente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alte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tipuri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lucrări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ordinea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urgențelor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precum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neatractivitatea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acestui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gen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activitate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firmele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autorizate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AFER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acest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domeniu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13F39B4E" w14:textId="77777777" w:rsidR="009761F7" w:rsidRPr="009761F7" w:rsidRDefault="009761F7" w:rsidP="00477693">
      <w:pPr>
        <w:shd w:val="clear" w:color="auto" w:fill="FFFFFF"/>
        <w:spacing w:before="450" w:after="30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Mai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mult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jumătate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dintre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tuneluri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au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infiltrații</w:t>
      </w:r>
      <w:proofErr w:type="spellEnd"/>
    </w:p>
    <w:p w14:paraId="0399AE2C" w14:textId="77777777" w:rsidR="009761F7" w:rsidRPr="009761F7" w:rsidRDefault="009761F7" w:rsidP="00477693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finele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numărul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tunelurilor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existente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circulație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era de 174 (125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tuneluri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electrificate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).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numărul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total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tuneluri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54%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prezentau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infiltrații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intrados,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iar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29%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necesitau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reparații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urmare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stării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tehnice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zidăriei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moloane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blocuri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piatră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colmatare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sistemului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drenare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infiltrații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majore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favorizează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formarea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sloiurilor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timpul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iernii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afectarea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gabaritului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dar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introducerea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restricții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viteză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Raportul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2021 nu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conține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informații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acest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domeniu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facă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lastRenderedPageBreak/>
        <w:t>datele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comparabile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partea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stare </w:t>
      </w:r>
      <w:proofErr w:type="gram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infrastructurii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nu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există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nici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măcar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referință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tuneluri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care s-a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încheiat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0ECCD1A3" w14:textId="77777777" w:rsidR="009761F7" w:rsidRPr="009761F7" w:rsidRDefault="009761F7" w:rsidP="00477693">
      <w:pPr>
        <w:shd w:val="clear" w:color="auto" w:fill="FFFFFF"/>
        <w:spacing w:before="450" w:after="30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Cu 16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puncte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periculoase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mai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puțin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.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Până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la 1.000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mai</w:t>
      </w:r>
      <w:proofErr w:type="spellEnd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111111"/>
          <w:sz w:val="28"/>
          <w:szCs w:val="28"/>
        </w:rPr>
        <w:t>este</w:t>
      </w:r>
      <w:proofErr w:type="spellEnd"/>
    </w:p>
    <w:p w14:paraId="62930B5E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Numărul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punctelor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existente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evidență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31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decembrie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2021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1.152, din care 392 sunt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categoria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I (250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dintre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sunt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magistrale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principale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).</w:t>
      </w:r>
    </w:p>
    <w:p w14:paraId="3E27F4FB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cursul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2021, au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eliminate 29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puncte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apărut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13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puncte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noi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-un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ritm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16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puncte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eliminate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anual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CFR SA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avea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nevoie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72 de ani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scape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1DEE273D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Cauzele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generatoare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sunt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preponderent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terasamentele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probleme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stabilitate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zone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inundabile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zone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munte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risc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căderi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stânci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tuneluri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infiltrații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poduri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probleme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legate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stabilitate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infrastructură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suprastructură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Reducerea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numărului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acestora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strict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legată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asigurarea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sursei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finanțare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executarea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lucrărilor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necesare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scoaterii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sub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efectul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cauzelor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generatoare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notează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administratorul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CFR SA.</w:t>
      </w:r>
    </w:p>
    <w:p w14:paraId="546411C5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Față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de 2020,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2021 sunt cu 16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puncte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mai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puțin</w:t>
      </w:r>
      <w:proofErr w:type="spellEnd"/>
      <w:r w:rsidRPr="009761F7">
        <w:rPr>
          <w:rFonts w:ascii="Arial" w:eastAsia="Times New Roman" w:hAnsi="Arial" w:cs="Arial"/>
          <w:b/>
          <w:bCs/>
          <w:color w:val="222222"/>
          <w:sz w:val="24"/>
          <w:szCs w:val="24"/>
        </w:rPr>
        <w:t>.</w:t>
      </w:r>
      <w:r w:rsidRPr="009761F7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Numărul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punctelor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existente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evidență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31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decembrie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 era de 1.168, din care un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număr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406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erau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categoria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I (261 sunt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linii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magistrale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principale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).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cursul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 au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fost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eliminate 10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puncte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apărut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trei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puncte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periculoase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noi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1E0A9EC4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rețeaua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CFR, 92%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stațiile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SCB din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stațiile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ferată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au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durata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funcționare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mare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decât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durata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normală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funționare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Iarăși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datele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2020 nu sunt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disponibile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spre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comparație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187983C5" w14:textId="77777777" w:rsidR="009761F7" w:rsidRP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Toate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aceste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informații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denotă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degradare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continuă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</w:t>
      </w:r>
      <w:proofErr w:type="gram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infrastructurii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ameliorare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cât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poate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înceată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contrazic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declarațiile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făcute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conducerea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Ministerului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Transporturilor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08C0E9BF" w14:textId="6500A2AE" w:rsidR="009761F7" w:rsidRDefault="009761F7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9761F7">
        <w:rPr>
          <w:rFonts w:ascii="Arial" w:eastAsia="Times New Roman" w:hAnsi="Arial" w:cs="Arial"/>
          <w:color w:val="222222"/>
          <w:sz w:val="24"/>
          <w:szCs w:val="24"/>
        </w:rPr>
        <w:t>„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Vrem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recuperăm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următorii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10 ani,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deficitul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infrastructură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rutieră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feroviară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PNRR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urmează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ne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axăm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inclusiv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pe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două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paliere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reformă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: transport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sustenabil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decarbonizare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siguranţă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rutieră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;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managementul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calităţii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domeniu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îmbunătăţirea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capacităţii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administrative”,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spunea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începutul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anului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ministrul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 xml:space="preserve"> Sorin </w:t>
      </w:r>
      <w:proofErr w:type="spellStart"/>
      <w:r w:rsidRPr="009761F7">
        <w:rPr>
          <w:rFonts w:ascii="Arial" w:eastAsia="Times New Roman" w:hAnsi="Arial" w:cs="Arial"/>
          <w:color w:val="222222"/>
          <w:sz w:val="24"/>
          <w:szCs w:val="24"/>
        </w:rPr>
        <w:t>Grindeanu</w:t>
      </w:r>
      <w:proofErr w:type="spellEnd"/>
      <w:r w:rsidRPr="009761F7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46DC8EC" w14:textId="62C1EC29" w:rsidR="00477693" w:rsidRDefault="00477693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448DC659" w14:textId="0DFF1BED" w:rsidR="00477693" w:rsidRDefault="00477693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0EDF138A" w14:textId="1EFD50B4" w:rsidR="00477693" w:rsidRDefault="00477693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14:paraId="770DCC60" w14:textId="75B744EB" w:rsidR="00477693" w:rsidRPr="009761F7" w:rsidRDefault="00477693" w:rsidP="00477693">
      <w:p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proofErr w:type="spellStart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>Sursa</w:t>
      </w:r>
      <w:proofErr w:type="spellEnd"/>
      <w:r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: </w:t>
      </w:r>
      <w:hyperlink r:id="rId6" w:history="1">
        <w:r w:rsidRPr="00F45781">
          <w:rPr>
            <w:rStyle w:val="Hyperlink"/>
            <w:rFonts w:ascii="Arial" w:eastAsia="Times New Roman" w:hAnsi="Arial" w:cs="Arial"/>
          </w:rPr>
          <w:t>https://clubferoviar.ro/</w:t>
        </w:r>
      </w:hyperlink>
      <w:r>
        <w:rPr>
          <w:rFonts w:ascii="Arial" w:eastAsia="Times New Roman" w:hAnsi="Arial" w:cs="Arial"/>
          <w:color w:val="222222"/>
        </w:rPr>
        <w:t xml:space="preserve"> </w:t>
      </w:r>
    </w:p>
    <w:p w14:paraId="63A2F110" w14:textId="77777777" w:rsidR="00192218" w:rsidRDefault="00192218"/>
    <w:sectPr w:rsidR="00192218" w:rsidSect="00477693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F7"/>
    <w:rsid w:val="00192218"/>
    <w:rsid w:val="003F61D0"/>
    <w:rsid w:val="00477693"/>
    <w:rsid w:val="009761F7"/>
    <w:rsid w:val="00D81282"/>
    <w:rsid w:val="00F2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C1FE9"/>
  <w15:chartTrackingRefBased/>
  <w15:docId w15:val="{A10B63B3-626F-400A-96A5-46B1E191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76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7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75794">
          <w:marLeft w:val="0"/>
          <w:marRight w:val="0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184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4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6962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98237">
          <w:marLeft w:val="0"/>
          <w:marRight w:val="0"/>
          <w:marTop w:val="30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2696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6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75065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249852369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488747794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386292977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206454529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</w:divsChild>
                </w:div>
              </w:divsChild>
            </w:div>
          </w:divsChild>
        </w:div>
        <w:div w:id="136924464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12473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ubferoviar.ro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clubferoviar.ro/wp-content/uploads/2019/02/CFR-SA-linie_IMG-track-002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2022-06-14T13:56:00Z</dcterms:created>
  <dcterms:modified xsi:type="dcterms:W3CDTF">2022-06-14T14:11:00Z</dcterms:modified>
</cp:coreProperties>
</file>