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126BC" w14:textId="77777777" w:rsidR="00AE0D82" w:rsidRPr="00AE0D82" w:rsidRDefault="00AE0D82" w:rsidP="00AE0D82">
      <w:pPr>
        <w:shd w:val="clear" w:color="auto" w:fill="FFFFFF"/>
        <w:spacing w:line="276" w:lineRule="auto"/>
        <w:jc w:val="center"/>
        <w:outlineLvl w:val="0"/>
        <w:rPr>
          <w:rFonts w:ascii="Arial" w:eastAsia="Times New Roman" w:hAnsi="Arial" w:cs="Arial"/>
          <w:b/>
          <w:bCs/>
          <w:color w:val="000000"/>
          <w:kern w:val="36"/>
          <w:sz w:val="40"/>
          <w:szCs w:val="40"/>
        </w:rPr>
      </w:pPr>
      <w:r w:rsidRPr="00AE0D82">
        <w:rPr>
          <w:rFonts w:ascii="Arial" w:eastAsia="Times New Roman" w:hAnsi="Arial" w:cs="Arial"/>
          <w:b/>
          <w:bCs/>
          <w:color w:val="000000"/>
          <w:kern w:val="36"/>
          <w:sz w:val="40"/>
          <w:szCs w:val="40"/>
        </w:rPr>
        <w:t xml:space="preserve">Se </w:t>
      </w:r>
      <w:proofErr w:type="spellStart"/>
      <w:r w:rsidRPr="00AE0D82">
        <w:rPr>
          <w:rFonts w:ascii="Arial" w:eastAsia="Times New Roman" w:hAnsi="Arial" w:cs="Arial"/>
          <w:b/>
          <w:bCs/>
          <w:color w:val="000000"/>
          <w:kern w:val="36"/>
          <w:sz w:val="40"/>
          <w:szCs w:val="40"/>
        </w:rPr>
        <w:t>suspendă</w:t>
      </w:r>
      <w:proofErr w:type="spellEnd"/>
      <w:r w:rsidRPr="00AE0D82">
        <w:rPr>
          <w:rFonts w:ascii="Arial" w:eastAsia="Times New Roman" w:hAnsi="Arial" w:cs="Arial"/>
          <w:b/>
          <w:bCs/>
          <w:color w:val="000000"/>
          <w:kern w:val="36"/>
          <w:sz w:val="40"/>
          <w:szCs w:val="40"/>
        </w:rPr>
        <w:t xml:space="preserve"> din </w:t>
      </w:r>
      <w:proofErr w:type="spellStart"/>
      <w:r w:rsidRPr="00AE0D82">
        <w:rPr>
          <w:rFonts w:ascii="Arial" w:eastAsia="Times New Roman" w:hAnsi="Arial" w:cs="Arial"/>
          <w:b/>
          <w:bCs/>
          <w:color w:val="000000"/>
          <w:kern w:val="36"/>
          <w:sz w:val="40"/>
          <w:szCs w:val="40"/>
        </w:rPr>
        <w:t>nou</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aplicarea</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Statutului</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personalului</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feroviar</w:t>
      </w:r>
      <w:proofErr w:type="spellEnd"/>
      <w:r w:rsidRPr="00AE0D82">
        <w:rPr>
          <w:rFonts w:ascii="Arial" w:eastAsia="Times New Roman" w:hAnsi="Arial" w:cs="Arial"/>
          <w:b/>
          <w:bCs/>
          <w:color w:val="000000"/>
          <w:kern w:val="36"/>
          <w:sz w:val="40"/>
          <w:szCs w:val="40"/>
        </w:rPr>
        <w:t xml:space="preserve">. Ce spun </w:t>
      </w:r>
      <w:proofErr w:type="spellStart"/>
      <w:r w:rsidRPr="00AE0D82">
        <w:rPr>
          <w:rFonts w:ascii="Arial" w:eastAsia="Times New Roman" w:hAnsi="Arial" w:cs="Arial"/>
          <w:b/>
          <w:bCs/>
          <w:color w:val="000000"/>
          <w:kern w:val="36"/>
          <w:sz w:val="40"/>
          <w:szCs w:val="40"/>
        </w:rPr>
        <w:t>Iulică</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Măntescu</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și</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Ionuț</w:t>
      </w:r>
      <w:proofErr w:type="spellEnd"/>
      <w:r w:rsidRPr="00AE0D82">
        <w:rPr>
          <w:rFonts w:ascii="Arial" w:eastAsia="Times New Roman" w:hAnsi="Arial" w:cs="Arial"/>
          <w:b/>
          <w:bCs/>
          <w:color w:val="000000"/>
          <w:kern w:val="36"/>
          <w:sz w:val="40"/>
          <w:szCs w:val="40"/>
        </w:rPr>
        <w:t xml:space="preserve"> </w:t>
      </w:r>
      <w:proofErr w:type="spellStart"/>
      <w:r w:rsidRPr="00AE0D82">
        <w:rPr>
          <w:rFonts w:ascii="Arial" w:eastAsia="Times New Roman" w:hAnsi="Arial" w:cs="Arial"/>
          <w:b/>
          <w:bCs/>
          <w:color w:val="000000"/>
          <w:kern w:val="36"/>
          <w:sz w:val="40"/>
          <w:szCs w:val="40"/>
        </w:rPr>
        <w:t>Săvoiu</w:t>
      </w:r>
      <w:proofErr w:type="spellEnd"/>
    </w:p>
    <w:p w14:paraId="2272AB4F" w14:textId="77777777" w:rsidR="00AE0D82" w:rsidRPr="00AE0D82" w:rsidRDefault="00AE0D82" w:rsidP="00AE0D82">
      <w:pPr>
        <w:shd w:val="clear" w:color="auto" w:fill="FFFFFF"/>
        <w:spacing w:line="240" w:lineRule="auto"/>
        <w:textAlignment w:val="center"/>
        <w:rPr>
          <w:rFonts w:ascii="Arial" w:eastAsia="Times New Roman" w:hAnsi="Arial" w:cs="Arial"/>
          <w:b/>
          <w:bCs/>
          <w:sz w:val="28"/>
          <w:szCs w:val="28"/>
        </w:rPr>
      </w:pPr>
      <w:r w:rsidRPr="00AE0D82">
        <w:rPr>
          <w:rFonts w:ascii="Arial" w:eastAsia="Times New Roman" w:hAnsi="Arial" w:cs="Arial"/>
          <w:b/>
          <w:bCs/>
          <w:sz w:val="28"/>
          <w:szCs w:val="28"/>
        </w:rPr>
        <w:t xml:space="preserve">8 </w:t>
      </w:r>
      <w:proofErr w:type="spellStart"/>
      <w:r w:rsidRPr="00AE0D82">
        <w:rPr>
          <w:rFonts w:ascii="Arial" w:eastAsia="Times New Roman" w:hAnsi="Arial" w:cs="Arial"/>
          <w:b/>
          <w:bCs/>
          <w:sz w:val="28"/>
          <w:szCs w:val="28"/>
        </w:rPr>
        <w:t>Decembrie</w:t>
      </w:r>
      <w:proofErr w:type="spellEnd"/>
      <w:r w:rsidRPr="00AE0D82">
        <w:rPr>
          <w:rFonts w:ascii="Arial" w:eastAsia="Times New Roman" w:hAnsi="Arial" w:cs="Arial"/>
          <w:b/>
          <w:bCs/>
          <w:sz w:val="28"/>
          <w:szCs w:val="28"/>
        </w:rPr>
        <w:t xml:space="preserve"> 2022</w:t>
      </w:r>
    </w:p>
    <w:p w14:paraId="47DFC3CF" w14:textId="77777777" w:rsidR="00AE0D82" w:rsidRPr="00AE0D82" w:rsidRDefault="00AE0D82" w:rsidP="00AE0D82">
      <w:pPr>
        <w:shd w:val="clear" w:color="auto" w:fill="FFFFFF"/>
        <w:spacing w:line="240" w:lineRule="auto"/>
        <w:rPr>
          <w:rFonts w:ascii="Verdana" w:eastAsia="Times New Roman" w:hAnsi="Verdana" w:cs="Times New Roman"/>
          <w:color w:val="000000"/>
          <w:sz w:val="21"/>
          <w:szCs w:val="21"/>
        </w:rPr>
      </w:pPr>
      <w:r w:rsidRPr="00AE0D82">
        <w:rPr>
          <w:rFonts w:ascii="Verdana" w:eastAsia="Times New Roman" w:hAnsi="Verdana" w:cs="Times New Roman"/>
          <w:noProof/>
          <w:color w:val="008D7F"/>
          <w:sz w:val="21"/>
          <w:szCs w:val="21"/>
        </w:rPr>
        <w:drawing>
          <wp:inline distT="0" distB="0" distL="0" distR="0" wp14:anchorId="16B557B9" wp14:editId="2C403BC7">
            <wp:extent cx="5934075" cy="4450556"/>
            <wp:effectExtent l="0" t="0" r="0" b="7620"/>
            <wp:docPr id="2" name="Picture 2" descr="aplicarea Statutului personalului feroviar rectificare bugetară din 2022 achiziţia de trenuri interregionale proiecte feroviare rectificarea bugetară pe 2022 Bugetele companiilor feroviare Ajutorul de stat pentru CFR Călători metroul din Cluj-Napoca a doua rectificare bugetară din 2021 începerea PNRR Bugetul CFR Călători pe 2021 Contractul de activitate CFR SA 2021-2025 ajutor de stat pentru CFR Călători BVC CFR SA exproprieri pentru calea ferată falimentul CEH Statutul personalului feroviar licitațiile ARF Ordonanța pe achizițiile publice exproprierile pe Apața-Cața Guvernul a adoptat bugetul CFR SA întâlnire Ludovic Orban-patronatele din transporturi bugetele societăților feroviare contractele de servicii publice bugetul CFR Călători rectificat Strategia de dezvoltare a infrastructurii feroviare rectificare bugetară exproprieri pentru calea ferată banii de la Strabag Departamentul pentru infrastructură">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licarea Statutului personalului feroviar rectificare bugetară din 2022 achiziţia de trenuri interregionale proiecte feroviare rectificarea bugetară pe 2022 Bugetele companiilor feroviare Ajutorul de stat pentru CFR Călători metroul din Cluj-Napoca a doua rectificare bugetară din 2021 începerea PNRR Bugetul CFR Călători pe 2021 Contractul de activitate CFR SA 2021-2025 ajutor de stat pentru CFR Călători BVC CFR SA exproprieri pentru calea ferată falimentul CEH Statutul personalului feroviar licitațiile ARF Ordonanța pe achizițiile publice exproprierile pe Apața-Cața Guvernul a adoptat bugetul CFR SA întâlnire Ludovic Orban-patronatele din transporturi bugetele societăților feroviare contractele de servicii publice bugetul CFR Călători rectificat Strategia de dezvoltare a infrastructurii feroviare rectificare bugetară exproprieri pentru calea ferată banii de la Strabag Departamentul pentru infrastructură">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344" cy="4451508"/>
                    </a:xfrm>
                    <a:prstGeom prst="rect">
                      <a:avLst/>
                    </a:prstGeom>
                    <a:noFill/>
                    <a:ln>
                      <a:noFill/>
                    </a:ln>
                  </pic:spPr>
                </pic:pic>
              </a:graphicData>
            </a:graphic>
          </wp:inline>
        </w:drawing>
      </w:r>
    </w:p>
    <w:p w14:paraId="7D9C1E95" w14:textId="77777777" w:rsidR="00AE0D82" w:rsidRDefault="00AE0D82" w:rsidP="00AE0D82">
      <w:pPr>
        <w:shd w:val="clear" w:color="auto" w:fill="FFFFFF"/>
        <w:spacing w:after="390" w:line="276" w:lineRule="auto"/>
        <w:jc w:val="both"/>
        <w:rPr>
          <w:rFonts w:ascii="Arial" w:eastAsia="Times New Roman" w:hAnsi="Arial" w:cs="Arial"/>
          <w:b/>
          <w:bCs/>
          <w:color w:val="222222"/>
          <w:sz w:val="28"/>
          <w:szCs w:val="28"/>
        </w:rPr>
      </w:pPr>
    </w:p>
    <w:p w14:paraId="6E67A94C" w14:textId="374217E9" w:rsidR="00AE0D82" w:rsidRPr="00AE0D82" w:rsidRDefault="00AE0D82" w:rsidP="00AE0D82">
      <w:pPr>
        <w:shd w:val="clear" w:color="auto" w:fill="FFFFFF"/>
        <w:spacing w:after="390" w:line="276" w:lineRule="auto"/>
        <w:jc w:val="both"/>
        <w:rPr>
          <w:rFonts w:ascii="Arial" w:eastAsia="Times New Roman" w:hAnsi="Arial" w:cs="Arial"/>
          <w:color w:val="222222"/>
          <w:sz w:val="28"/>
          <w:szCs w:val="28"/>
        </w:rPr>
      </w:pPr>
      <w:proofErr w:type="spellStart"/>
      <w:r w:rsidRPr="00AE0D82">
        <w:rPr>
          <w:rFonts w:ascii="Arial" w:eastAsia="Times New Roman" w:hAnsi="Arial" w:cs="Arial"/>
          <w:b/>
          <w:bCs/>
          <w:color w:val="222222"/>
          <w:sz w:val="28"/>
          <w:szCs w:val="28"/>
        </w:rPr>
        <w:t>Când</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toată</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suflarea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românească</w:t>
      </w:r>
      <w:proofErr w:type="spellEnd"/>
      <w:r w:rsidRPr="00AE0D82">
        <w:rPr>
          <w:rFonts w:ascii="Arial" w:eastAsia="Times New Roman" w:hAnsi="Arial" w:cs="Arial"/>
          <w:b/>
          <w:bCs/>
          <w:color w:val="222222"/>
          <w:sz w:val="28"/>
          <w:szCs w:val="28"/>
        </w:rPr>
        <w:t xml:space="preserve"> era </w:t>
      </w:r>
      <w:proofErr w:type="spellStart"/>
      <w:r w:rsidRPr="00AE0D82">
        <w:rPr>
          <w:rFonts w:ascii="Arial" w:eastAsia="Times New Roman" w:hAnsi="Arial" w:cs="Arial"/>
          <w:b/>
          <w:bCs/>
          <w:color w:val="222222"/>
          <w:sz w:val="28"/>
          <w:szCs w:val="28"/>
        </w:rPr>
        <w:t>atentă</w:t>
      </w:r>
      <w:proofErr w:type="spellEnd"/>
      <w:r w:rsidRPr="00AE0D82">
        <w:rPr>
          <w:rFonts w:ascii="Arial" w:eastAsia="Times New Roman" w:hAnsi="Arial" w:cs="Arial"/>
          <w:b/>
          <w:bCs/>
          <w:color w:val="222222"/>
          <w:sz w:val="28"/>
          <w:szCs w:val="28"/>
        </w:rPr>
        <w:t xml:space="preserve"> la </w:t>
      </w:r>
      <w:proofErr w:type="spellStart"/>
      <w:r w:rsidRPr="00AE0D82">
        <w:rPr>
          <w:rFonts w:ascii="Arial" w:eastAsia="Times New Roman" w:hAnsi="Arial" w:cs="Arial"/>
          <w:b/>
          <w:bCs/>
          <w:color w:val="222222"/>
          <w:sz w:val="28"/>
          <w:szCs w:val="28"/>
        </w:rPr>
        <w:t>Bruxelles</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unde</w:t>
      </w:r>
      <w:proofErr w:type="spellEnd"/>
      <w:r w:rsidRPr="00AE0D82">
        <w:rPr>
          <w:rFonts w:ascii="Arial" w:eastAsia="Times New Roman" w:hAnsi="Arial" w:cs="Arial"/>
          <w:b/>
          <w:bCs/>
          <w:color w:val="222222"/>
          <w:sz w:val="28"/>
          <w:szCs w:val="28"/>
        </w:rPr>
        <w:t xml:space="preserve"> se </w:t>
      </w:r>
      <w:proofErr w:type="spellStart"/>
      <w:r w:rsidRPr="00AE0D82">
        <w:rPr>
          <w:rFonts w:ascii="Arial" w:eastAsia="Times New Roman" w:hAnsi="Arial" w:cs="Arial"/>
          <w:b/>
          <w:bCs/>
          <w:color w:val="222222"/>
          <w:sz w:val="28"/>
          <w:szCs w:val="28"/>
        </w:rPr>
        <w:t>discuta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admiterea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României</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în</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Spațiul</w:t>
      </w:r>
      <w:proofErr w:type="spellEnd"/>
      <w:r w:rsidRPr="00AE0D82">
        <w:rPr>
          <w:rFonts w:ascii="Arial" w:eastAsia="Times New Roman" w:hAnsi="Arial" w:cs="Arial"/>
          <w:b/>
          <w:bCs/>
          <w:color w:val="222222"/>
          <w:sz w:val="28"/>
          <w:szCs w:val="28"/>
        </w:rPr>
        <w:t xml:space="preserve"> Schengen, </w:t>
      </w:r>
      <w:proofErr w:type="spellStart"/>
      <w:r w:rsidRPr="00AE0D82">
        <w:rPr>
          <w:rFonts w:ascii="Arial" w:eastAsia="Times New Roman" w:hAnsi="Arial" w:cs="Arial"/>
          <w:b/>
          <w:bCs/>
          <w:color w:val="222222"/>
          <w:sz w:val="28"/>
          <w:szCs w:val="28"/>
        </w:rPr>
        <w:t>Guvernul</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legifera</w:t>
      </w:r>
      <w:proofErr w:type="spellEnd"/>
      <w:r w:rsidRPr="00AE0D82">
        <w:rPr>
          <w:rFonts w:ascii="Arial" w:eastAsia="Times New Roman" w:hAnsi="Arial" w:cs="Arial"/>
          <w:b/>
          <w:bCs/>
          <w:color w:val="222222"/>
          <w:sz w:val="28"/>
          <w:szCs w:val="28"/>
        </w:rPr>
        <w:t xml:space="preserve">, pe </w:t>
      </w:r>
      <w:proofErr w:type="spellStart"/>
      <w:r w:rsidRPr="00AE0D82">
        <w:rPr>
          <w:rFonts w:ascii="Arial" w:eastAsia="Times New Roman" w:hAnsi="Arial" w:cs="Arial"/>
          <w:b/>
          <w:bCs/>
          <w:color w:val="222222"/>
          <w:sz w:val="28"/>
          <w:szCs w:val="28"/>
        </w:rPr>
        <w:t>șest</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să</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suspende</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aplicarea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Statutului</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personalului</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feroviar</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până</w:t>
      </w:r>
      <w:proofErr w:type="spellEnd"/>
      <w:r w:rsidRPr="00AE0D82">
        <w:rPr>
          <w:rFonts w:ascii="Arial" w:eastAsia="Times New Roman" w:hAnsi="Arial" w:cs="Arial"/>
          <w:b/>
          <w:bCs/>
          <w:color w:val="222222"/>
          <w:sz w:val="28"/>
          <w:szCs w:val="28"/>
        </w:rPr>
        <w:t xml:space="preserve"> la 1 </w:t>
      </w:r>
      <w:proofErr w:type="spellStart"/>
      <w:r w:rsidRPr="00AE0D82">
        <w:rPr>
          <w:rFonts w:ascii="Arial" w:eastAsia="Times New Roman" w:hAnsi="Arial" w:cs="Arial"/>
          <w:b/>
          <w:bCs/>
          <w:color w:val="222222"/>
          <w:sz w:val="28"/>
          <w:szCs w:val="28"/>
        </w:rPr>
        <w:t>ianuarie</w:t>
      </w:r>
      <w:proofErr w:type="spellEnd"/>
      <w:r w:rsidRPr="00AE0D82">
        <w:rPr>
          <w:rFonts w:ascii="Arial" w:eastAsia="Times New Roman" w:hAnsi="Arial" w:cs="Arial"/>
          <w:b/>
          <w:bCs/>
          <w:color w:val="222222"/>
          <w:sz w:val="28"/>
          <w:szCs w:val="28"/>
        </w:rPr>
        <w:t xml:space="preserve"> 2024. Ultima </w:t>
      </w:r>
      <w:proofErr w:type="spellStart"/>
      <w:r w:rsidRPr="00AE0D82">
        <w:rPr>
          <w:rFonts w:ascii="Arial" w:eastAsia="Times New Roman" w:hAnsi="Arial" w:cs="Arial"/>
          <w:b/>
          <w:bCs/>
          <w:color w:val="222222"/>
          <w:sz w:val="28"/>
          <w:szCs w:val="28"/>
        </w:rPr>
        <w:t>decizie</w:t>
      </w:r>
      <w:proofErr w:type="spellEnd"/>
      <w:r w:rsidRPr="00AE0D82">
        <w:rPr>
          <w:rFonts w:ascii="Arial" w:eastAsia="Times New Roman" w:hAnsi="Arial" w:cs="Arial"/>
          <w:b/>
          <w:bCs/>
          <w:color w:val="222222"/>
          <w:sz w:val="28"/>
          <w:szCs w:val="28"/>
        </w:rPr>
        <w:t xml:space="preserve"> de </w:t>
      </w:r>
      <w:proofErr w:type="spellStart"/>
      <w:r w:rsidRPr="00AE0D82">
        <w:rPr>
          <w:rFonts w:ascii="Arial" w:eastAsia="Times New Roman" w:hAnsi="Arial" w:cs="Arial"/>
          <w:b/>
          <w:bCs/>
          <w:color w:val="222222"/>
          <w:sz w:val="28"/>
          <w:szCs w:val="28"/>
        </w:rPr>
        <w:t>acest</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fel</w:t>
      </w:r>
      <w:proofErr w:type="spellEnd"/>
      <w:r w:rsidRPr="00AE0D82">
        <w:rPr>
          <w:rFonts w:ascii="Arial" w:eastAsia="Times New Roman" w:hAnsi="Arial" w:cs="Arial"/>
          <w:b/>
          <w:bCs/>
          <w:color w:val="222222"/>
          <w:sz w:val="28"/>
          <w:szCs w:val="28"/>
        </w:rPr>
        <w:t xml:space="preserve"> a </w:t>
      </w:r>
      <w:proofErr w:type="spellStart"/>
      <w:r w:rsidRPr="00AE0D82">
        <w:rPr>
          <w:rFonts w:ascii="Arial" w:eastAsia="Times New Roman" w:hAnsi="Arial" w:cs="Arial"/>
          <w:b/>
          <w:bCs/>
          <w:color w:val="222222"/>
          <w:sz w:val="28"/>
          <w:szCs w:val="28"/>
        </w:rPr>
        <w:t>Executivului</w:t>
      </w:r>
      <w:proofErr w:type="spellEnd"/>
      <w:r w:rsidRPr="00AE0D82">
        <w:rPr>
          <w:rFonts w:ascii="Arial" w:eastAsia="Times New Roman" w:hAnsi="Arial" w:cs="Arial"/>
          <w:b/>
          <w:bCs/>
          <w:color w:val="222222"/>
          <w:sz w:val="28"/>
          <w:szCs w:val="28"/>
        </w:rPr>
        <w:t xml:space="preserve"> a </w:t>
      </w:r>
      <w:proofErr w:type="spellStart"/>
      <w:r w:rsidRPr="00AE0D82">
        <w:rPr>
          <w:rFonts w:ascii="Arial" w:eastAsia="Times New Roman" w:hAnsi="Arial" w:cs="Arial"/>
          <w:b/>
          <w:bCs/>
          <w:color w:val="222222"/>
          <w:sz w:val="28"/>
          <w:szCs w:val="28"/>
        </w:rPr>
        <w:t>provocat</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în</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decembrie</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anul</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trecut</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întreruperea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activității</w:t>
      </w:r>
      <w:proofErr w:type="spellEnd"/>
      <w:r w:rsidRPr="00AE0D82">
        <w:rPr>
          <w:rFonts w:ascii="Arial" w:eastAsia="Times New Roman" w:hAnsi="Arial" w:cs="Arial"/>
          <w:b/>
          <w:bCs/>
          <w:color w:val="222222"/>
          <w:sz w:val="28"/>
          <w:szCs w:val="28"/>
        </w:rPr>
        <w:t xml:space="preserve"> la </w:t>
      </w:r>
      <w:proofErr w:type="spellStart"/>
      <w:r w:rsidRPr="00AE0D82">
        <w:rPr>
          <w:rFonts w:ascii="Arial" w:eastAsia="Times New Roman" w:hAnsi="Arial" w:cs="Arial"/>
          <w:b/>
          <w:bCs/>
          <w:color w:val="222222"/>
          <w:sz w:val="28"/>
          <w:szCs w:val="28"/>
        </w:rPr>
        <w:t>calea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ferată</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Acum</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oficialii</w:t>
      </w:r>
      <w:proofErr w:type="spellEnd"/>
      <w:r w:rsidRPr="00AE0D82">
        <w:rPr>
          <w:rFonts w:ascii="Arial" w:eastAsia="Times New Roman" w:hAnsi="Arial" w:cs="Arial"/>
          <w:b/>
          <w:bCs/>
          <w:color w:val="222222"/>
          <w:sz w:val="28"/>
          <w:szCs w:val="28"/>
        </w:rPr>
        <w:t xml:space="preserve"> de la </w:t>
      </w:r>
      <w:proofErr w:type="spellStart"/>
      <w:r w:rsidRPr="00AE0D82">
        <w:rPr>
          <w:rFonts w:ascii="Arial" w:eastAsia="Times New Roman" w:hAnsi="Arial" w:cs="Arial"/>
          <w:b/>
          <w:bCs/>
          <w:color w:val="222222"/>
          <w:sz w:val="28"/>
          <w:szCs w:val="28"/>
        </w:rPr>
        <w:t>Transporturi</w:t>
      </w:r>
      <w:proofErr w:type="spellEnd"/>
      <w:r w:rsidRPr="00AE0D82">
        <w:rPr>
          <w:rFonts w:ascii="Arial" w:eastAsia="Times New Roman" w:hAnsi="Arial" w:cs="Arial"/>
          <w:b/>
          <w:bCs/>
          <w:color w:val="222222"/>
          <w:sz w:val="28"/>
          <w:szCs w:val="28"/>
        </w:rPr>
        <w:t xml:space="preserve"> spun </w:t>
      </w:r>
      <w:proofErr w:type="spellStart"/>
      <w:r w:rsidRPr="00AE0D82">
        <w:rPr>
          <w:rFonts w:ascii="Arial" w:eastAsia="Times New Roman" w:hAnsi="Arial" w:cs="Arial"/>
          <w:b/>
          <w:bCs/>
          <w:color w:val="222222"/>
          <w:sz w:val="28"/>
          <w:szCs w:val="28"/>
        </w:rPr>
        <w:t>că</w:t>
      </w:r>
      <w:proofErr w:type="spellEnd"/>
      <w:r w:rsidRPr="00AE0D82">
        <w:rPr>
          <w:rFonts w:ascii="Arial" w:eastAsia="Times New Roman" w:hAnsi="Arial" w:cs="Arial"/>
          <w:b/>
          <w:bCs/>
          <w:color w:val="222222"/>
          <w:sz w:val="28"/>
          <w:szCs w:val="28"/>
        </w:rPr>
        <w:t xml:space="preserve"> nu </w:t>
      </w:r>
      <w:proofErr w:type="spellStart"/>
      <w:r w:rsidRPr="00AE0D82">
        <w:rPr>
          <w:rFonts w:ascii="Arial" w:eastAsia="Times New Roman" w:hAnsi="Arial" w:cs="Arial"/>
          <w:b/>
          <w:bCs/>
          <w:color w:val="222222"/>
          <w:sz w:val="28"/>
          <w:szCs w:val="28"/>
        </w:rPr>
        <w:t>știu</w:t>
      </w:r>
      <w:proofErr w:type="spellEnd"/>
      <w:r w:rsidRPr="00AE0D82">
        <w:rPr>
          <w:rFonts w:ascii="Arial" w:eastAsia="Times New Roman" w:hAnsi="Arial" w:cs="Arial"/>
          <w:b/>
          <w:bCs/>
          <w:color w:val="222222"/>
          <w:sz w:val="28"/>
          <w:szCs w:val="28"/>
        </w:rPr>
        <w:t xml:space="preserve"> cum </w:t>
      </w:r>
      <w:proofErr w:type="gramStart"/>
      <w:r w:rsidRPr="00AE0D82">
        <w:rPr>
          <w:rFonts w:ascii="Arial" w:eastAsia="Times New Roman" w:hAnsi="Arial" w:cs="Arial"/>
          <w:b/>
          <w:bCs/>
          <w:color w:val="222222"/>
          <w:sz w:val="28"/>
          <w:szCs w:val="28"/>
        </w:rPr>
        <w:t>a</w:t>
      </w:r>
      <w:proofErr w:type="gram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apărut</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modificarea</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în</w:t>
      </w:r>
      <w:proofErr w:type="spellEnd"/>
      <w:r w:rsidRPr="00AE0D82">
        <w:rPr>
          <w:rFonts w:ascii="Arial" w:eastAsia="Times New Roman" w:hAnsi="Arial" w:cs="Arial"/>
          <w:b/>
          <w:bCs/>
          <w:color w:val="222222"/>
          <w:sz w:val="28"/>
          <w:szCs w:val="28"/>
        </w:rPr>
        <w:t xml:space="preserve"> </w:t>
      </w:r>
      <w:proofErr w:type="spellStart"/>
      <w:r w:rsidRPr="00AE0D82">
        <w:rPr>
          <w:rFonts w:ascii="Arial" w:eastAsia="Times New Roman" w:hAnsi="Arial" w:cs="Arial"/>
          <w:b/>
          <w:bCs/>
          <w:color w:val="222222"/>
          <w:sz w:val="28"/>
          <w:szCs w:val="28"/>
        </w:rPr>
        <w:t>textul</w:t>
      </w:r>
      <w:proofErr w:type="spellEnd"/>
      <w:r w:rsidRPr="00AE0D82">
        <w:rPr>
          <w:rFonts w:ascii="Arial" w:eastAsia="Times New Roman" w:hAnsi="Arial" w:cs="Arial"/>
          <w:b/>
          <w:bCs/>
          <w:color w:val="222222"/>
          <w:sz w:val="28"/>
          <w:szCs w:val="28"/>
        </w:rPr>
        <w:t xml:space="preserve"> care a </w:t>
      </w:r>
      <w:proofErr w:type="spellStart"/>
      <w:r w:rsidRPr="00AE0D82">
        <w:rPr>
          <w:rFonts w:ascii="Arial" w:eastAsia="Times New Roman" w:hAnsi="Arial" w:cs="Arial"/>
          <w:b/>
          <w:bCs/>
          <w:color w:val="222222"/>
          <w:sz w:val="28"/>
          <w:szCs w:val="28"/>
        </w:rPr>
        <w:t>ajuns</w:t>
      </w:r>
      <w:proofErr w:type="spellEnd"/>
      <w:r w:rsidRPr="00AE0D82">
        <w:rPr>
          <w:rFonts w:ascii="Arial" w:eastAsia="Times New Roman" w:hAnsi="Arial" w:cs="Arial"/>
          <w:b/>
          <w:bCs/>
          <w:color w:val="222222"/>
          <w:sz w:val="28"/>
          <w:szCs w:val="28"/>
        </w:rPr>
        <w:t xml:space="preserve"> pe </w:t>
      </w:r>
      <w:proofErr w:type="spellStart"/>
      <w:r w:rsidRPr="00AE0D82">
        <w:rPr>
          <w:rFonts w:ascii="Arial" w:eastAsia="Times New Roman" w:hAnsi="Arial" w:cs="Arial"/>
          <w:b/>
          <w:bCs/>
          <w:color w:val="222222"/>
          <w:sz w:val="28"/>
          <w:szCs w:val="28"/>
        </w:rPr>
        <w:t>ordinea</w:t>
      </w:r>
      <w:proofErr w:type="spellEnd"/>
      <w:r w:rsidRPr="00AE0D82">
        <w:rPr>
          <w:rFonts w:ascii="Arial" w:eastAsia="Times New Roman" w:hAnsi="Arial" w:cs="Arial"/>
          <w:b/>
          <w:bCs/>
          <w:color w:val="222222"/>
          <w:sz w:val="28"/>
          <w:szCs w:val="28"/>
        </w:rPr>
        <w:t xml:space="preserve"> de zi a </w:t>
      </w:r>
      <w:proofErr w:type="spellStart"/>
      <w:r w:rsidRPr="00AE0D82">
        <w:rPr>
          <w:rFonts w:ascii="Arial" w:eastAsia="Times New Roman" w:hAnsi="Arial" w:cs="Arial"/>
          <w:b/>
          <w:bCs/>
          <w:color w:val="222222"/>
          <w:sz w:val="28"/>
          <w:szCs w:val="28"/>
        </w:rPr>
        <w:t>Guvernului</w:t>
      </w:r>
      <w:proofErr w:type="spellEnd"/>
      <w:r w:rsidRPr="00AE0D82">
        <w:rPr>
          <w:rFonts w:ascii="Arial" w:eastAsia="Times New Roman" w:hAnsi="Arial" w:cs="Arial"/>
          <w:b/>
          <w:bCs/>
          <w:color w:val="222222"/>
          <w:sz w:val="28"/>
          <w:szCs w:val="28"/>
        </w:rPr>
        <w:t>.</w:t>
      </w:r>
    </w:p>
    <w:p w14:paraId="19D6C54B" w14:textId="77777777" w:rsidR="00AE0D82" w:rsidRPr="00AE0D82" w:rsidRDefault="00AE0D82" w:rsidP="00AE0D82">
      <w:pPr>
        <w:shd w:val="clear" w:color="auto" w:fill="FFFFFF"/>
        <w:spacing w:after="390" w:line="276" w:lineRule="auto"/>
        <w:jc w:val="both"/>
        <w:rPr>
          <w:rFonts w:ascii="Arial" w:eastAsia="Times New Roman" w:hAnsi="Arial" w:cs="Arial"/>
          <w:color w:val="222222"/>
          <w:sz w:val="24"/>
          <w:szCs w:val="24"/>
        </w:rPr>
      </w:pPr>
      <w:proofErr w:type="spellStart"/>
      <w:r w:rsidRPr="00AE0D82">
        <w:rPr>
          <w:rFonts w:ascii="Arial" w:eastAsia="Times New Roman" w:hAnsi="Arial" w:cs="Arial"/>
          <w:color w:val="222222"/>
          <w:sz w:val="24"/>
          <w:szCs w:val="24"/>
        </w:rPr>
        <w:lastRenderedPageBreak/>
        <w:t>Prevederea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este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cuprinsă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ultima </w:t>
      </w:r>
      <w:proofErr w:type="spellStart"/>
      <w:r w:rsidRPr="00AE0D82">
        <w:rPr>
          <w:rFonts w:ascii="Arial" w:eastAsia="Times New Roman" w:hAnsi="Arial" w:cs="Arial"/>
          <w:color w:val="222222"/>
          <w:sz w:val="24"/>
          <w:szCs w:val="24"/>
        </w:rPr>
        <w:t>variantă</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fldChar w:fldCharType="begin"/>
      </w:r>
      <w:r w:rsidRPr="00AE0D82">
        <w:rPr>
          <w:rFonts w:ascii="Arial" w:eastAsia="Times New Roman" w:hAnsi="Arial" w:cs="Arial"/>
          <w:color w:val="222222"/>
          <w:sz w:val="24"/>
          <w:szCs w:val="24"/>
        </w:rPr>
        <w:instrText xml:space="preserve"> HYPERLINK "https://sgg.gov.ro/1/wp-content/uploads/2022/12/OUG-11.pdf" \t "_blank" </w:instrText>
      </w:r>
      <w:r w:rsidRPr="00AE0D82">
        <w:rPr>
          <w:rFonts w:ascii="Arial" w:eastAsia="Times New Roman" w:hAnsi="Arial" w:cs="Arial"/>
          <w:color w:val="222222"/>
          <w:sz w:val="24"/>
          <w:szCs w:val="24"/>
        </w:rPr>
        <w:fldChar w:fldCharType="separate"/>
      </w:r>
      <w:r w:rsidRPr="00AE0D82">
        <w:rPr>
          <w:rFonts w:ascii="Arial" w:eastAsia="Times New Roman" w:hAnsi="Arial" w:cs="Arial"/>
          <w:color w:val="008D7F"/>
          <w:sz w:val="24"/>
          <w:szCs w:val="24"/>
        </w:rPr>
        <w:t>Ordonanţei</w:t>
      </w:r>
      <w:proofErr w:type="spellEnd"/>
      <w:r w:rsidRPr="00AE0D82">
        <w:rPr>
          <w:rFonts w:ascii="Arial" w:eastAsia="Times New Roman" w:hAnsi="Arial" w:cs="Arial"/>
          <w:color w:val="008D7F"/>
          <w:sz w:val="24"/>
          <w:szCs w:val="24"/>
        </w:rPr>
        <w:t xml:space="preserve"> de </w:t>
      </w:r>
      <w:proofErr w:type="spellStart"/>
      <w:r w:rsidRPr="00AE0D82">
        <w:rPr>
          <w:rFonts w:ascii="Arial" w:eastAsia="Times New Roman" w:hAnsi="Arial" w:cs="Arial"/>
          <w:color w:val="008D7F"/>
          <w:sz w:val="24"/>
          <w:szCs w:val="24"/>
        </w:rPr>
        <w:t>Urgenţă</w:t>
      </w:r>
      <w:proofErr w:type="spellEnd"/>
      <w:r w:rsidRPr="00AE0D82">
        <w:rPr>
          <w:rFonts w:ascii="Arial" w:eastAsia="Times New Roman" w:hAnsi="Arial" w:cs="Arial"/>
          <w:color w:val="222222"/>
          <w:sz w:val="24"/>
          <w:szCs w:val="24"/>
        </w:rPr>
        <w:fldChar w:fldCharType="end"/>
      </w:r>
      <w:r w:rsidRPr="00AE0D82">
        <w:rPr>
          <w:rFonts w:ascii="Arial" w:eastAsia="Times New Roman" w:hAnsi="Arial" w:cs="Arial"/>
          <w:color w:val="222222"/>
          <w:sz w:val="24"/>
          <w:szCs w:val="24"/>
        </w:rPr>
        <w:t>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unele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măsuri</w:t>
      </w:r>
      <w:proofErr w:type="spellEnd"/>
      <w:r w:rsidRPr="00AE0D82">
        <w:rPr>
          <w:rFonts w:ascii="Arial" w:eastAsia="Times New Roman" w:hAnsi="Arial" w:cs="Arial"/>
          <w:color w:val="222222"/>
          <w:sz w:val="24"/>
          <w:szCs w:val="24"/>
        </w:rPr>
        <w:t xml:space="preserve"> fiscal-</w:t>
      </w:r>
      <w:proofErr w:type="spellStart"/>
      <w:r w:rsidRPr="00AE0D82">
        <w:rPr>
          <w:rFonts w:ascii="Arial" w:eastAsia="Times New Roman" w:hAnsi="Arial" w:cs="Arial"/>
          <w:color w:val="222222"/>
          <w:sz w:val="24"/>
          <w:szCs w:val="24"/>
        </w:rPr>
        <w:t>bugetare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prorogarea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unor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termene</w:t>
      </w:r>
      <w:proofErr w:type="spellEnd"/>
      <w:r w:rsidRPr="00AE0D82">
        <w:rPr>
          <w:rFonts w:ascii="Arial" w:eastAsia="Times New Roman" w:hAnsi="Arial" w:cs="Arial"/>
          <w:color w:val="222222"/>
          <w:sz w:val="24"/>
          <w:szCs w:val="24"/>
        </w:rPr>
        <w:t xml:space="preserve">, precum </w:t>
      </w:r>
      <w:proofErr w:type="spellStart"/>
      <w:r w:rsidRPr="00AE0D82">
        <w:rPr>
          <w:rFonts w:ascii="Arial" w:eastAsia="Times New Roman" w:hAnsi="Arial" w:cs="Arial"/>
          <w:color w:val="222222"/>
          <w:sz w:val="24"/>
          <w:szCs w:val="24"/>
        </w:rPr>
        <w:t>şi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pentru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modificarea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şi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completarea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unor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acte</w:t>
      </w:r>
      <w:proofErr w:type="spellEnd"/>
      <w:r w:rsidRPr="00AE0D82">
        <w:rPr>
          <w:rFonts w:ascii="Arial" w:eastAsia="Times New Roman" w:hAnsi="Arial" w:cs="Arial"/>
          <w:color w:val="222222"/>
          <w:sz w:val="24"/>
          <w:szCs w:val="24"/>
        </w:rPr>
        <w:t xml:space="preserve"> normative (</w:t>
      </w:r>
      <w:proofErr w:type="spellStart"/>
      <w:r w:rsidRPr="00AE0D82">
        <w:rPr>
          <w:rFonts w:ascii="Arial" w:eastAsia="Times New Roman" w:hAnsi="Arial" w:cs="Arial"/>
          <w:color w:val="222222"/>
          <w:sz w:val="24"/>
          <w:szCs w:val="24"/>
        </w:rPr>
        <w:t>așa-numita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ordonanță-trenuleț</w:t>
      </w:r>
      <w:proofErr w:type="spellEnd"/>
      <w:r w:rsidRPr="00AE0D82">
        <w:rPr>
          <w:rFonts w:ascii="Arial" w:eastAsia="Times New Roman" w:hAnsi="Arial" w:cs="Arial"/>
          <w:color w:val="222222"/>
          <w:sz w:val="24"/>
          <w:szCs w:val="24"/>
        </w:rPr>
        <w:t xml:space="preserve">”), care a </w:t>
      </w:r>
      <w:proofErr w:type="spellStart"/>
      <w:r w:rsidRPr="00AE0D82">
        <w:rPr>
          <w:rFonts w:ascii="Arial" w:eastAsia="Times New Roman" w:hAnsi="Arial" w:cs="Arial"/>
          <w:color w:val="222222"/>
          <w:sz w:val="24"/>
          <w:szCs w:val="24"/>
        </w:rPr>
        <w:t>intrat</w:t>
      </w:r>
      <w:proofErr w:type="spellEnd"/>
      <w:r w:rsidRPr="00AE0D82">
        <w:rPr>
          <w:rFonts w:ascii="Arial" w:eastAsia="Times New Roman" w:hAnsi="Arial" w:cs="Arial"/>
          <w:color w:val="222222"/>
          <w:sz w:val="24"/>
          <w:szCs w:val="24"/>
        </w:rPr>
        <w:t xml:space="preserve"> pe </w:t>
      </w:r>
      <w:proofErr w:type="spellStart"/>
      <w:r w:rsidRPr="00AE0D82">
        <w:rPr>
          <w:rFonts w:ascii="Arial" w:eastAsia="Times New Roman" w:hAnsi="Arial" w:cs="Arial"/>
          <w:color w:val="222222"/>
          <w:sz w:val="24"/>
          <w:szCs w:val="24"/>
        </w:rPr>
        <w:t>ordinea</w:t>
      </w:r>
      <w:proofErr w:type="spellEnd"/>
      <w:r w:rsidRPr="00AE0D82">
        <w:rPr>
          <w:rFonts w:ascii="Arial" w:eastAsia="Times New Roman" w:hAnsi="Arial" w:cs="Arial"/>
          <w:color w:val="222222"/>
          <w:sz w:val="24"/>
          <w:szCs w:val="24"/>
        </w:rPr>
        <w:t xml:space="preserve"> de zi a </w:t>
      </w:r>
      <w:proofErr w:type="spellStart"/>
      <w:r w:rsidRPr="00AE0D82">
        <w:rPr>
          <w:rFonts w:ascii="Arial" w:eastAsia="Times New Roman" w:hAnsi="Arial" w:cs="Arial"/>
          <w:color w:val="222222"/>
          <w:sz w:val="24"/>
          <w:szCs w:val="24"/>
        </w:rPr>
        <w:t>ședinței</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Guvern</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joi</w:t>
      </w:r>
      <w:proofErr w:type="spellEnd"/>
      <w:r w:rsidRPr="00AE0D82">
        <w:rPr>
          <w:rFonts w:ascii="Arial" w:eastAsia="Times New Roman" w:hAnsi="Arial" w:cs="Arial"/>
          <w:color w:val="222222"/>
          <w:sz w:val="24"/>
          <w:szCs w:val="24"/>
        </w:rPr>
        <w:t>.</w:t>
      </w:r>
    </w:p>
    <w:p w14:paraId="5F5B8B50" w14:textId="77777777" w:rsidR="00AE0D82" w:rsidRPr="00AE0D82" w:rsidRDefault="00AE0D82" w:rsidP="00AE0D82">
      <w:pPr>
        <w:shd w:val="clear" w:color="auto" w:fill="FFFFFF"/>
        <w:spacing w:before="450" w:after="300" w:line="276" w:lineRule="auto"/>
        <w:jc w:val="both"/>
        <w:outlineLvl w:val="1"/>
        <w:rPr>
          <w:rFonts w:ascii="Arial" w:eastAsia="Times New Roman" w:hAnsi="Arial" w:cs="Arial"/>
          <w:color w:val="111111"/>
          <w:sz w:val="28"/>
          <w:szCs w:val="28"/>
        </w:rPr>
      </w:pPr>
      <w:proofErr w:type="spellStart"/>
      <w:r w:rsidRPr="00AE0D82">
        <w:rPr>
          <w:rFonts w:ascii="Arial" w:eastAsia="Times New Roman" w:hAnsi="Arial" w:cs="Arial"/>
          <w:b/>
          <w:bCs/>
          <w:color w:val="111111"/>
          <w:sz w:val="28"/>
          <w:szCs w:val="28"/>
        </w:rPr>
        <w:t>Aplicarea</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Statutului</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personalului</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feroviar</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fără</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cele</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mai</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importante</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prevederi</w:t>
      </w:r>
      <w:proofErr w:type="spellEnd"/>
    </w:p>
    <w:p w14:paraId="55FC5753"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proofErr w:type="gramStart"/>
      <w:r w:rsidRPr="00AE0D82">
        <w:rPr>
          <w:rFonts w:ascii="Arial" w:eastAsia="Times New Roman" w:hAnsi="Arial" w:cs="Arial"/>
          <w:color w:val="222222"/>
          <w:sz w:val="24"/>
          <w:szCs w:val="24"/>
        </w:rPr>
        <w:t>”</w:t>
      </w:r>
      <w:proofErr w:type="spellStart"/>
      <w:r w:rsidRPr="00AE0D82">
        <w:rPr>
          <w:rFonts w:ascii="Arial" w:eastAsia="Times New Roman" w:hAnsi="Arial" w:cs="Arial"/>
          <w:color w:val="222222"/>
          <w:sz w:val="24"/>
          <w:szCs w:val="24"/>
        </w:rPr>
        <w:t>Aplicarea</w:t>
      </w:r>
      <w:proofErr w:type="spellEnd"/>
      <w:proofErr w:type="gram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prevederilor</w:t>
      </w:r>
      <w:proofErr w:type="spellEnd"/>
      <w:r w:rsidRPr="00AE0D82">
        <w:rPr>
          <w:rFonts w:ascii="Arial" w:eastAsia="Times New Roman" w:hAnsi="Arial" w:cs="Arial"/>
          <w:color w:val="222222"/>
          <w:sz w:val="24"/>
          <w:szCs w:val="24"/>
        </w:rPr>
        <w:t xml:space="preserve"> art. 34-35 din </w:t>
      </w:r>
      <w:proofErr w:type="spellStart"/>
      <w:r w:rsidRPr="00AE0D82">
        <w:rPr>
          <w:rFonts w:ascii="Arial" w:eastAsia="Times New Roman" w:hAnsi="Arial" w:cs="Arial"/>
          <w:color w:val="222222"/>
          <w:sz w:val="24"/>
          <w:szCs w:val="24"/>
        </w:rPr>
        <w:t>Legea</w:t>
      </w:r>
      <w:proofErr w:type="spellEnd"/>
      <w:r w:rsidRPr="00AE0D82">
        <w:rPr>
          <w:rFonts w:ascii="Arial" w:eastAsia="Times New Roman" w:hAnsi="Arial" w:cs="Arial"/>
          <w:color w:val="222222"/>
          <w:sz w:val="24"/>
          <w:szCs w:val="24"/>
        </w:rPr>
        <w:t xml:space="preserve"> nr. 195/2020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statutul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personalului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modificările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ulterioare</w:t>
      </w:r>
      <w:proofErr w:type="spellEnd"/>
      <w:r w:rsidRPr="00AE0D82">
        <w:rPr>
          <w:rFonts w:ascii="Arial" w:eastAsia="Times New Roman" w:hAnsi="Arial" w:cs="Arial"/>
          <w:color w:val="222222"/>
          <w:sz w:val="24"/>
          <w:szCs w:val="24"/>
        </w:rPr>
        <w:t xml:space="preserve"> se </w:t>
      </w:r>
      <w:proofErr w:type="spellStart"/>
      <w:r w:rsidRPr="00AE0D82">
        <w:rPr>
          <w:rFonts w:ascii="Arial" w:eastAsia="Times New Roman" w:hAnsi="Arial" w:cs="Arial"/>
          <w:color w:val="222222"/>
          <w:sz w:val="24"/>
          <w:szCs w:val="24"/>
        </w:rPr>
        <w:t>suspendă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începând</w:t>
      </w:r>
      <w:proofErr w:type="spellEnd"/>
      <w:r w:rsidRPr="00AE0D82">
        <w:rPr>
          <w:rFonts w:ascii="Arial" w:eastAsia="Times New Roman" w:hAnsi="Arial" w:cs="Arial"/>
          <w:color w:val="222222"/>
          <w:sz w:val="24"/>
          <w:szCs w:val="24"/>
        </w:rPr>
        <w:t xml:space="preserve"> cu data de 1 </w:t>
      </w:r>
      <w:proofErr w:type="spellStart"/>
      <w:r w:rsidRPr="00AE0D82">
        <w:rPr>
          <w:rFonts w:ascii="Arial" w:eastAsia="Times New Roman" w:hAnsi="Arial" w:cs="Arial"/>
          <w:color w:val="222222"/>
          <w:sz w:val="24"/>
          <w:szCs w:val="24"/>
        </w:rPr>
        <w:t>ianuarie</w:t>
      </w:r>
      <w:proofErr w:type="spellEnd"/>
      <w:r w:rsidRPr="00AE0D82">
        <w:rPr>
          <w:rFonts w:ascii="Arial" w:eastAsia="Times New Roman" w:hAnsi="Arial" w:cs="Arial"/>
          <w:color w:val="222222"/>
          <w:sz w:val="24"/>
          <w:szCs w:val="24"/>
        </w:rPr>
        <w:t xml:space="preserve"> 2023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până</w:t>
      </w:r>
      <w:proofErr w:type="spellEnd"/>
      <w:r w:rsidRPr="00AE0D82">
        <w:rPr>
          <w:rFonts w:ascii="Arial" w:eastAsia="Times New Roman" w:hAnsi="Arial" w:cs="Arial"/>
          <w:color w:val="222222"/>
          <w:sz w:val="24"/>
          <w:szCs w:val="24"/>
        </w:rPr>
        <w:t xml:space="preserve"> la data de 1 </w:t>
      </w:r>
      <w:proofErr w:type="spellStart"/>
      <w:r w:rsidRPr="00AE0D82">
        <w:rPr>
          <w:rFonts w:ascii="Arial" w:eastAsia="Times New Roman" w:hAnsi="Arial" w:cs="Arial"/>
          <w:color w:val="222222"/>
          <w:sz w:val="24"/>
          <w:szCs w:val="24"/>
        </w:rPr>
        <w:t>ianuarie</w:t>
      </w:r>
      <w:proofErr w:type="spellEnd"/>
      <w:r w:rsidRPr="00AE0D82">
        <w:rPr>
          <w:rFonts w:ascii="Arial" w:eastAsia="Times New Roman" w:hAnsi="Arial" w:cs="Arial"/>
          <w:color w:val="222222"/>
          <w:sz w:val="24"/>
          <w:szCs w:val="24"/>
        </w:rPr>
        <w:t xml:space="preserve"> 2024”, se </w:t>
      </w:r>
      <w:proofErr w:type="spellStart"/>
      <w:r w:rsidRPr="00AE0D82">
        <w:rPr>
          <w:rFonts w:ascii="Arial" w:eastAsia="Times New Roman" w:hAnsi="Arial" w:cs="Arial"/>
          <w:color w:val="222222"/>
          <w:sz w:val="24"/>
          <w:szCs w:val="24"/>
        </w:rPr>
        <w:t>arată</w:t>
      </w:r>
      <w:proofErr w:type="spellEnd"/>
      <w:r w:rsidRPr="00AE0D82">
        <w:rPr>
          <w:rFonts w:ascii="Arial" w:eastAsia="Times New Roman" w:hAnsi="Arial" w:cs="Arial"/>
          <w:color w:val="222222"/>
          <w:sz w:val="24"/>
          <w:szCs w:val="24"/>
        </w:rPr>
        <w:t xml:space="preserve"> la art XLV al </w:t>
      </w:r>
      <w:proofErr w:type="spellStart"/>
      <w:r w:rsidRPr="00AE0D82">
        <w:rPr>
          <w:rFonts w:ascii="Arial" w:eastAsia="Times New Roman" w:hAnsi="Arial" w:cs="Arial"/>
          <w:color w:val="222222"/>
          <w:sz w:val="24"/>
          <w:szCs w:val="24"/>
        </w:rPr>
        <w:t>proiectului</w:t>
      </w:r>
      <w:proofErr w:type="spellEnd"/>
      <w:r w:rsidRPr="00AE0D82">
        <w:rPr>
          <w:rFonts w:ascii="Arial" w:eastAsia="Times New Roman" w:hAnsi="Arial" w:cs="Arial"/>
          <w:color w:val="222222"/>
          <w:sz w:val="24"/>
          <w:szCs w:val="24"/>
        </w:rPr>
        <w:t xml:space="preserve"> de act </w:t>
      </w:r>
      <w:proofErr w:type="spellStart"/>
      <w:r w:rsidRPr="00AE0D82">
        <w:rPr>
          <w:rFonts w:ascii="Arial" w:eastAsia="Times New Roman" w:hAnsi="Arial" w:cs="Arial"/>
          <w:color w:val="222222"/>
          <w:sz w:val="24"/>
          <w:szCs w:val="24"/>
        </w:rPr>
        <w:t>normativ</w:t>
      </w:r>
      <w:proofErr w:type="spellEnd"/>
      <w:r w:rsidRPr="00AE0D82">
        <w:rPr>
          <w:rFonts w:ascii="Arial" w:eastAsia="Times New Roman" w:hAnsi="Arial" w:cs="Arial"/>
          <w:color w:val="222222"/>
          <w:sz w:val="24"/>
          <w:szCs w:val="24"/>
        </w:rPr>
        <w:t>.</w:t>
      </w:r>
    </w:p>
    <w:p w14:paraId="4CAEEE22"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Cele </w:t>
      </w:r>
      <w:proofErr w:type="spellStart"/>
      <w:r w:rsidRPr="00AE0D82">
        <w:rPr>
          <w:rFonts w:ascii="Arial" w:eastAsia="Times New Roman" w:hAnsi="Arial" w:cs="Arial"/>
          <w:color w:val="222222"/>
          <w:sz w:val="24"/>
          <w:szCs w:val="24"/>
        </w:rPr>
        <w:t>două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articole</w:t>
      </w:r>
      <w:proofErr w:type="spellEnd"/>
      <w:r w:rsidRPr="00AE0D82">
        <w:rPr>
          <w:rFonts w:ascii="Arial" w:eastAsia="Times New Roman" w:hAnsi="Arial" w:cs="Arial"/>
          <w:color w:val="222222"/>
          <w:sz w:val="24"/>
          <w:szCs w:val="24"/>
        </w:rPr>
        <w:t xml:space="preserve"> sunt, de </w:t>
      </w:r>
      <w:proofErr w:type="spellStart"/>
      <w:r w:rsidRPr="00AE0D82">
        <w:rPr>
          <w:rFonts w:ascii="Arial" w:eastAsia="Times New Roman" w:hAnsi="Arial" w:cs="Arial"/>
          <w:color w:val="222222"/>
          <w:sz w:val="24"/>
          <w:szCs w:val="24"/>
        </w:rPr>
        <w:t>fapt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cele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mai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importante</w:t>
      </w:r>
      <w:proofErr w:type="spellEnd"/>
      <w:r w:rsidRPr="00AE0D82">
        <w:rPr>
          <w:rFonts w:ascii="Arial" w:eastAsia="Times New Roman" w:hAnsi="Arial" w:cs="Arial"/>
          <w:color w:val="222222"/>
          <w:sz w:val="24"/>
          <w:szCs w:val="24"/>
        </w:rPr>
        <w:t xml:space="preserve"> din </w:t>
      </w:r>
      <w:proofErr w:type="spellStart"/>
      <w:r w:rsidRPr="00AE0D82">
        <w:rPr>
          <w:rFonts w:ascii="Arial" w:eastAsia="Times New Roman" w:hAnsi="Arial" w:cs="Arial"/>
          <w:color w:val="222222"/>
          <w:sz w:val="24"/>
          <w:szCs w:val="24"/>
        </w:rPr>
        <w:t>lege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Iată</w:t>
      </w:r>
      <w:proofErr w:type="spellEnd"/>
      <w:r w:rsidRPr="00AE0D82">
        <w:rPr>
          <w:rFonts w:ascii="Arial" w:eastAsia="Times New Roman" w:hAnsi="Arial" w:cs="Arial"/>
          <w:color w:val="222222"/>
          <w:sz w:val="24"/>
          <w:szCs w:val="24"/>
        </w:rPr>
        <w:t xml:space="preserve"> care sunt </w:t>
      </w:r>
      <w:proofErr w:type="spellStart"/>
      <w:r w:rsidRPr="00AE0D82">
        <w:rPr>
          <w:rFonts w:ascii="Arial" w:eastAsia="Times New Roman" w:hAnsi="Arial" w:cs="Arial"/>
          <w:color w:val="222222"/>
          <w:sz w:val="24"/>
          <w:szCs w:val="24"/>
        </w:rPr>
        <w:t>acestea</w:t>
      </w:r>
      <w:proofErr w:type="spellEnd"/>
      <w:r w:rsidRPr="00AE0D82">
        <w:rPr>
          <w:rFonts w:ascii="Arial" w:eastAsia="Times New Roman" w:hAnsi="Arial" w:cs="Arial"/>
          <w:color w:val="222222"/>
          <w:sz w:val="24"/>
          <w:szCs w:val="24"/>
        </w:rPr>
        <w:t>:</w:t>
      </w:r>
    </w:p>
    <w:p w14:paraId="6DF2662A"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proofErr w:type="spellStart"/>
      <w:r w:rsidRPr="00AE0D82">
        <w:rPr>
          <w:rFonts w:ascii="Arial" w:eastAsia="Times New Roman" w:hAnsi="Arial" w:cs="Arial"/>
          <w:b/>
          <w:bCs/>
          <w:color w:val="222222"/>
          <w:sz w:val="24"/>
          <w:szCs w:val="24"/>
        </w:rPr>
        <w:t>Articolul</w:t>
      </w:r>
      <w:proofErr w:type="spellEnd"/>
      <w:r w:rsidRPr="00AE0D82">
        <w:rPr>
          <w:rFonts w:ascii="Arial" w:eastAsia="Times New Roman" w:hAnsi="Arial" w:cs="Arial"/>
          <w:b/>
          <w:bCs/>
          <w:color w:val="222222"/>
          <w:sz w:val="24"/>
          <w:szCs w:val="24"/>
        </w:rPr>
        <w:t xml:space="preserve"> 34</w:t>
      </w:r>
    </w:p>
    <w:p w14:paraId="074654F8"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(1) </w:t>
      </w:r>
      <w:proofErr w:type="spellStart"/>
      <w:r w:rsidRPr="00AE0D82">
        <w:rPr>
          <w:rFonts w:ascii="Arial" w:eastAsia="Times New Roman" w:hAnsi="Arial" w:cs="Arial"/>
          <w:color w:val="222222"/>
          <w:sz w:val="24"/>
          <w:szCs w:val="24"/>
        </w:rPr>
        <w:t>Personalul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se </w:t>
      </w:r>
      <w:proofErr w:type="spellStart"/>
      <w:r w:rsidRPr="00AE0D82">
        <w:rPr>
          <w:rFonts w:ascii="Arial" w:eastAsia="Times New Roman" w:hAnsi="Arial" w:cs="Arial"/>
          <w:color w:val="222222"/>
          <w:sz w:val="24"/>
          <w:szCs w:val="24"/>
        </w:rPr>
        <w:t>poate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pensiona</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cerere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dacă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îndeplinește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condițiile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stagiul</w:t>
      </w:r>
      <w:proofErr w:type="spellEnd"/>
      <w:r w:rsidRPr="00AE0D82">
        <w:rPr>
          <w:rFonts w:ascii="Arial" w:eastAsia="Times New Roman" w:hAnsi="Arial" w:cs="Arial"/>
          <w:color w:val="222222"/>
          <w:sz w:val="24"/>
          <w:szCs w:val="24"/>
        </w:rPr>
        <w:t xml:space="preserve"> minim de </w:t>
      </w:r>
      <w:proofErr w:type="spellStart"/>
      <w:r w:rsidRPr="00AE0D82">
        <w:rPr>
          <w:rFonts w:ascii="Arial" w:eastAsia="Times New Roman" w:hAnsi="Arial" w:cs="Arial"/>
          <w:color w:val="222222"/>
          <w:sz w:val="24"/>
          <w:szCs w:val="24"/>
        </w:rPr>
        <w:t>cotizare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vârsta</w:t>
      </w:r>
      <w:proofErr w:type="spellEnd"/>
      <w:r w:rsidRPr="00AE0D82">
        <w:rPr>
          <w:rFonts w:ascii="Arial" w:eastAsia="Times New Roman" w:hAnsi="Arial" w:cs="Arial"/>
          <w:color w:val="222222"/>
          <w:sz w:val="24"/>
          <w:szCs w:val="24"/>
        </w:rPr>
        <w:t xml:space="preserve"> standard de </w:t>
      </w:r>
      <w:proofErr w:type="spellStart"/>
      <w:r w:rsidRPr="00AE0D82">
        <w:rPr>
          <w:rFonts w:ascii="Arial" w:eastAsia="Times New Roman" w:hAnsi="Arial" w:cs="Arial"/>
          <w:color w:val="222222"/>
          <w:sz w:val="24"/>
          <w:szCs w:val="24"/>
        </w:rPr>
        <w:t>pensionare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prevăzute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Legea</w:t>
      </w:r>
      <w:proofErr w:type="spellEnd"/>
      <w:r w:rsidRPr="00AE0D82">
        <w:rPr>
          <w:rFonts w:ascii="Arial" w:eastAsia="Times New Roman" w:hAnsi="Arial" w:cs="Arial"/>
          <w:color w:val="222222"/>
          <w:sz w:val="24"/>
          <w:szCs w:val="24"/>
        </w:rPr>
        <w:t xml:space="preserve"> nr. 263/2010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sistemul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unitar</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pensii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publice</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modificările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ulterioare</w:t>
      </w:r>
      <w:proofErr w:type="spellEnd"/>
      <w:r w:rsidRPr="00AE0D82">
        <w:rPr>
          <w:rFonts w:ascii="Arial" w:eastAsia="Times New Roman" w:hAnsi="Arial" w:cs="Arial"/>
          <w:color w:val="222222"/>
          <w:sz w:val="24"/>
          <w:szCs w:val="24"/>
        </w:rPr>
        <w:t>.</w:t>
      </w:r>
    </w:p>
    <w:p w14:paraId="30365D60"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(2) </w:t>
      </w:r>
      <w:proofErr w:type="spellStart"/>
      <w:r w:rsidRPr="00AE0D82">
        <w:rPr>
          <w:rFonts w:ascii="Arial" w:eastAsia="Times New Roman" w:hAnsi="Arial" w:cs="Arial"/>
          <w:color w:val="222222"/>
          <w:sz w:val="24"/>
          <w:szCs w:val="24"/>
        </w:rPr>
        <w:t>Personalul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care a </w:t>
      </w:r>
      <w:proofErr w:type="spellStart"/>
      <w:r w:rsidRPr="00AE0D82">
        <w:rPr>
          <w:rFonts w:ascii="Arial" w:eastAsia="Times New Roman" w:hAnsi="Arial" w:cs="Arial"/>
          <w:color w:val="222222"/>
          <w:sz w:val="24"/>
          <w:szCs w:val="24"/>
        </w:rPr>
        <w:t>realizat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stagiul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cotizare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potrivit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legii</w:t>
      </w:r>
      <w:proofErr w:type="spellEnd"/>
      <w:r w:rsidRPr="00AE0D82">
        <w:rPr>
          <w:rFonts w:ascii="Arial" w:eastAsia="Times New Roman" w:hAnsi="Arial" w:cs="Arial"/>
          <w:color w:val="222222"/>
          <w:sz w:val="24"/>
          <w:szCs w:val="24"/>
        </w:rPr>
        <w:t xml:space="preserve">, din care </w:t>
      </w:r>
      <w:proofErr w:type="spellStart"/>
      <w:r w:rsidRPr="00AE0D82">
        <w:rPr>
          <w:rFonts w:ascii="Arial" w:eastAsia="Times New Roman" w:hAnsi="Arial" w:cs="Arial"/>
          <w:color w:val="222222"/>
          <w:sz w:val="24"/>
          <w:szCs w:val="24"/>
        </w:rPr>
        <w:t>cel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puțin</w:t>
      </w:r>
      <w:proofErr w:type="spellEnd"/>
      <w:r w:rsidRPr="00AE0D82">
        <w:rPr>
          <w:rFonts w:ascii="Arial" w:eastAsia="Times New Roman" w:hAnsi="Arial" w:cs="Arial"/>
          <w:color w:val="222222"/>
          <w:sz w:val="24"/>
          <w:szCs w:val="24"/>
        </w:rPr>
        <w:t xml:space="preserve"> 30 de ani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activitățile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prevăzute</w:t>
      </w:r>
      <w:proofErr w:type="spellEnd"/>
      <w:r w:rsidRPr="00AE0D82">
        <w:rPr>
          <w:rFonts w:ascii="Arial" w:eastAsia="Times New Roman" w:hAnsi="Arial" w:cs="Arial"/>
          <w:color w:val="222222"/>
          <w:sz w:val="24"/>
          <w:szCs w:val="24"/>
        </w:rPr>
        <w:t xml:space="preserve"> la art. 35, are </w:t>
      </w:r>
      <w:proofErr w:type="spellStart"/>
      <w:r w:rsidRPr="00AE0D82">
        <w:rPr>
          <w:rFonts w:ascii="Arial" w:eastAsia="Times New Roman" w:hAnsi="Arial" w:cs="Arial"/>
          <w:color w:val="222222"/>
          <w:sz w:val="24"/>
          <w:szCs w:val="24"/>
        </w:rPr>
        <w:t>dreptul</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reducerea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vârstei</w:t>
      </w:r>
      <w:proofErr w:type="spellEnd"/>
      <w:r w:rsidRPr="00AE0D82">
        <w:rPr>
          <w:rFonts w:ascii="Arial" w:eastAsia="Times New Roman" w:hAnsi="Arial" w:cs="Arial"/>
          <w:color w:val="222222"/>
          <w:sz w:val="24"/>
          <w:szCs w:val="24"/>
        </w:rPr>
        <w:t xml:space="preserve"> standard de </w:t>
      </w:r>
      <w:proofErr w:type="spellStart"/>
      <w:r w:rsidRPr="00AE0D82">
        <w:rPr>
          <w:rFonts w:ascii="Arial" w:eastAsia="Times New Roman" w:hAnsi="Arial" w:cs="Arial"/>
          <w:color w:val="222222"/>
          <w:sz w:val="24"/>
          <w:szCs w:val="24"/>
        </w:rPr>
        <w:t>pensionare</w:t>
      </w:r>
      <w:proofErr w:type="spellEnd"/>
      <w:r w:rsidRPr="00AE0D82">
        <w:rPr>
          <w:rFonts w:ascii="Arial" w:eastAsia="Times New Roman" w:hAnsi="Arial" w:cs="Arial"/>
          <w:color w:val="222222"/>
          <w:sz w:val="24"/>
          <w:szCs w:val="24"/>
        </w:rPr>
        <w:t xml:space="preserve"> cu 5 ani </w:t>
      </w:r>
      <w:proofErr w:type="spellStart"/>
      <w:r w:rsidRPr="00AE0D82">
        <w:rPr>
          <w:rFonts w:ascii="Arial" w:eastAsia="Times New Roman" w:hAnsi="Arial" w:cs="Arial"/>
          <w:color w:val="222222"/>
          <w:sz w:val="24"/>
          <w:szCs w:val="24"/>
        </w:rPr>
        <w:t>fără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aplicarea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procentului</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diminuare</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cuantumului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pensiei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stabilit</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lege</w:t>
      </w:r>
      <w:proofErr w:type="spellEnd"/>
      <w:r w:rsidRPr="00AE0D82">
        <w:rPr>
          <w:rFonts w:ascii="Arial" w:eastAsia="Times New Roman" w:hAnsi="Arial" w:cs="Arial"/>
          <w:color w:val="222222"/>
          <w:sz w:val="24"/>
          <w:szCs w:val="24"/>
        </w:rPr>
        <w:t>.</w:t>
      </w:r>
    </w:p>
    <w:p w14:paraId="30A8F6F4"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(3) </w:t>
      </w:r>
      <w:proofErr w:type="spellStart"/>
      <w:r w:rsidRPr="00AE0D82">
        <w:rPr>
          <w:rFonts w:ascii="Arial" w:eastAsia="Times New Roman" w:hAnsi="Arial" w:cs="Arial"/>
          <w:color w:val="222222"/>
          <w:sz w:val="24"/>
          <w:szCs w:val="24"/>
        </w:rPr>
        <w:t>Prin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derogare</w:t>
      </w:r>
      <w:proofErr w:type="spellEnd"/>
      <w:r w:rsidRPr="00AE0D82">
        <w:rPr>
          <w:rFonts w:ascii="Arial" w:eastAsia="Times New Roman" w:hAnsi="Arial" w:cs="Arial"/>
          <w:color w:val="222222"/>
          <w:sz w:val="24"/>
          <w:szCs w:val="24"/>
        </w:rPr>
        <w:t xml:space="preserve"> de la </w:t>
      </w:r>
      <w:proofErr w:type="spellStart"/>
      <w:r w:rsidRPr="00AE0D82">
        <w:rPr>
          <w:rFonts w:ascii="Arial" w:eastAsia="Times New Roman" w:hAnsi="Arial" w:cs="Arial"/>
          <w:color w:val="222222"/>
          <w:sz w:val="24"/>
          <w:szCs w:val="24"/>
        </w:rPr>
        <w:t>prevederile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Legii</w:t>
      </w:r>
      <w:proofErr w:type="spellEnd"/>
      <w:r w:rsidRPr="00AE0D82">
        <w:rPr>
          <w:rFonts w:ascii="Arial" w:eastAsia="Times New Roman" w:hAnsi="Arial" w:cs="Arial"/>
          <w:color w:val="222222"/>
          <w:sz w:val="24"/>
          <w:szCs w:val="24"/>
        </w:rPr>
        <w:t xml:space="preserve"> nr. 263/2010, cu </w:t>
      </w:r>
      <w:proofErr w:type="spellStart"/>
      <w:r w:rsidRPr="00AE0D82">
        <w:rPr>
          <w:rFonts w:ascii="Arial" w:eastAsia="Times New Roman" w:hAnsi="Arial" w:cs="Arial"/>
          <w:color w:val="222222"/>
          <w:sz w:val="24"/>
          <w:szCs w:val="24"/>
        </w:rPr>
        <w:t>modificările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ulterioare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personalul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beneficiază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prin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cumul</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reducerea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prevăzută</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alin</w:t>
      </w:r>
      <w:proofErr w:type="spellEnd"/>
      <w:r w:rsidRPr="00AE0D82">
        <w:rPr>
          <w:rFonts w:ascii="Arial" w:eastAsia="Times New Roman" w:hAnsi="Arial" w:cs="Arial"/>
          <w:color w:val="222222"/>
          <w:sz w:val="24"/>
          <w:szCs w:val="24"/>
        </w:rPr>
        <w:t xml:space="preserve">. (2)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reducerea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vârstei</w:t>
      </w:r>
      <w:proofErr w:type="spellEnd"/>
      <w:r w:rsidRPr="00AE0D82">
        <w:rPr>
          <w:rFonts w:ascii="Arial" w:eastAsia="Times New Roman" w:hAnsi="Arial" w:cs="Arial"/>
          <w:color w:val="222222"/>
          <w:sz w:val="24"/>
          <w:szCs w:val="24"/>
        </w:rPr>
        <w:t xml:space="preserve"> standard de </w:t>
      </w:r>
      <w:proofErr w:type="spellStart"/>
      <w:r w:rsidRPr="00AE0D82">
        <w:rPr>
          <w:rFonts w:ascii="Arial" w:eastAsia="Times New Roman" w:hAnsi="Arial" w:cs="Arial"/>
          <w:color w:val="222222"/>
          <w:sz w:val="24"/>
          <w:szCs w:val="24"/>
        </w:rPr>
        <w:t>pensionare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pentru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desfășurată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locurile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muncă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încadrate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grupele</w:t>
      </w:r>
      <w:proofErr w:type="spellEnd"/>
      <w:r w:rsidRPr="00AE0D82">
        <w:rPr>
          <w:rFonts w:ascii="Arial" w:eastAsia="Times New Roman" w:hAnsi="Arial" w:cs="Arial"/>
          <w:color w:val="222222"/>
          <w:sz w:val="24"/>
          <w:szCs w:val="24"/>
        </w:rPr>
        <w:t xml:space="preserve"> I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gramStart"/>
      <w:r w:rsidRPr="00AE0D82">
        <w:rPr>
          <w:rFonts w:ascii="Arial" w:eastAsia="Times New Roman" w:hAnsi="Arial" w:cs="Arial"/>
          <w:color w:val="222222"/>
          <w:sz w:val="24"/>
          <w:szCs w:val="24"/>
        </w:rPr>
        <w:t>a</w:t>
      </w:r>
      <w:proofErr w:type="gramEnd"/>
      <w:r w:rsidRPr="00AE0D82">
        <w:rPr>
          <w:rFonts w:ascii="Arial" w:eastAsia="Times New Roman" w:hAnsi="Arial" w:cs="Arial"/>
          <w:color w:val="222222"/>
          <w:sz w:val="24"/>
          <w:szCs w:val="24"/>
        </w:rPr>
        <w:t xml:space="preserve"> II-a de </w:t>
      </w:r>
      <w:proofErr w:type="spellStart"/>
      <w:r w:rsidRPr="00AE0D82">
        <w:rPr>
          <w:rFonts w:ascii="Arial" w:eastAsia="Times New Roman" w:hAnsi="Arial" w:cs="Arial"/>
          <w:color w:val="222222"/>
          <w:sz w:val="24"/>
          <w:szCs w:val="24"/>
        </w:rPr>
        <w:t>muncă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respectiv</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condiții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deosebite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sau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speciale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muncă</w:t>
      </w:r>
      <w:proofErr w:type="spellEnd"/>
      <w:r w:rsidRPr="00AE0D82">
        <w:rPr>
          <w:rFonts w:ascii="Arial" w:eastAsia="Times New Roman" w:hAnsi="Arial" w:cs="Arial"/>
          <w:color w:val="222222"/>
          <w:sz w:val="24"/>
          <w:szCs w:val="24"/>
        </w:rPr>
        <w:t>.</w:t>
      </w:r>
    </w:p>
    <w:p w14:paraId="5D16C8A1"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(4) </w:t>
      </w:r>
      <w:proofErr w:type="spellStart"/>
      <w:r w:rsidRPr="00AE0D82">
        <w:rPr>
          <w:rFonts w:ascii="Arial" w:eastAsia="Times New Roman" w:hAnsi="Arial" w:cs="Arial"/>
          <w:color w:val="222222"/>
          <w:sz w:val="24"/>
          <w:szCs w:val="24"/>
        </w:rPr>
        <w:t>Reducerea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cumulată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prevăzută</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alin</w:t>
      </w:r>
      <w:proofErr w:type="spellEnd"/>
      <w:r w:rsidRPr="00AE0D82">
        <w:rPr>
          <w:rFonts w:ascii="Arial" w:eastAsia="Times New Roman" w:hAnsi="Arial" w:cs="Arial"/>
          <w:color w:val="222222"/>
          <w:sz w:val="24"/>
          <w:szCs w:val="24"/>
        </w:rPr>
        <w:t xml:space="preserve">. (3) nu </w:t>
      </w:r>
      <w:proofErr w:type="spellStart"/>
      <w:r w:rsidRPr="00AE0D82">
        <w:rPr>
          <w:rFonts w:ascii="Arial" w:eastAsia="Times New Roman" w:hAnsi="Arial" w:cs="Arial"/>
          <w:color w:val="222222"/>
          <w:sz w:val="24"/>
          <w:szCs w:val="24"/>
        </w:rPr>
        <w:t>poate</w:t>
      </w:r>
      <w:proofErr w:type="spellEnd"/>
      <w:r w:rsidRPr="00AE0D82">
        <w:rPr>
          <w:rFonts w:ascii="Arial" w:eastAsia="Times New Roman" w:hAnsi="Arial" w:cs="Arial"/>
          <w:color w:val="222222"/>
          <w:sz w:val="24"/>
          <w:szCs w:val="24"/>
        </w:rPr>
        <w:t xml:space="preserve"> fi </w:t>
      </w:r>
      <w:proofErr w:type="spellStart"/>
      <w:r w:rsidRPr="00AE0D82">
        <w:rPr>
          <w:rFonts w:ascii="Arial" w:eastAsia="Times New Roman" w:hAnsi="Arial" w:cs="Arial"/>
          <w:color w:val="222222"/>
          <w:sz w:val="24"/>
          <w:szCs w:val="24"/>
        </w:rPr>
        <w:t>mai</w:t>
      </w:r>
      <w:proofErr w:type="spellEnd"/>
      <w:r w:rsidRPr="00AE0D82">
        <w:rPr>
          <w:rFonts w:ascii="Arial" w:eastAsia="Times New Roman" w:hAnsi="Arial" w:cs="Arial"/>
          <w:color w:val="222222"/>
          <w:sz w:val="24"/>
          <w:szCs w:val="24"/>
        </w:rPr>
        <w:t xml:space="preserve"> mare de 13 </w:t>
      </w:r>
      <w:proofErr w:type="gramStart"/>
      <w:r w:rsidRPr="00AE0D82">
        <w:rPr>
          <w:rFonts w:ascii="Arial" w:eastAsia="Times New Roman" w:hAnsi="Arial" w:cs="Arial"/>
          <w:color w:val="222222"/>
          <w:sz w:val="24"/>
          <w:szCs w:val="24"/>
        </w:rPr>
        <w:t>ani</w:t>
      </w:r>
      <w:proofErr w:type="gramEnd"/>
      <w:r w:rsidRPr="00AE0D82">
        <w:rPr>
          <w:rFonts w:ascii="Arial" w:eastAsia="Times New Roman" w:hAnsi="Arial" w:cs="Arial"/>
          <w:color w:val="222222"/>
          <w:sz w:val="24"/>
          <w:szCs w:val="24"/>
        </w:rPr>
        <w:t>.</w:t>
      </w:r>
    </w:p>
    <w:p w14:paraId="4E1BA819"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(5) </w:t>
      </w:r>
      <w:proofErr w:type="spellStart"/>
      <w:r w:rsidRPr="00AE0D82">
        <w:rPr>
          <w:rFonts w:ascii="Arial" w:eastAsia="Times New Roman" w:hAnsi="Arial" w:cs="Arial"/>
          <w:color w:val="222222"/>
          <w:sz w:val="24"/>
          <w:szCs w:val="24"/>
        </w:rPr>
        <w:t>Membrii</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familie</w:t>
      </w:r>
      <w:proofErr w:type="spellEnd"/>
      <w:r w:rsidRPr="00AE0D82">
        <w:rPr>
          <w:rFonts w:ascii="Arial" w:eastAsia="Times New Roman" w:hAnsi="Arial" w:cs="Arial"/>
          <w:color w:val="222222"/>
          <w:sz w:val="24"/>
          <w:szCs w:val="24"/>
        </w:rPr>
        <w:t xml:space="preserve"> ai </w:t>
      </w:r>
      <w:proofErr w:type="spellStart"/>
      <w:r w:rsidRPr="00AE0D82">
        <w:rPr>
          <w:rFonts w:ascii="Arial" w:eastAsia="Times New Roman" w:hAnsi="Arial" w:cs="Arial"/>
          <w:color w:val="222222"/>
          <w:sz w:val="24"/>
          <w:szCs w:val="24"/>
        </w:rPr>
        <w:t>personalului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beneficiază</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pensie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urmaș</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condițiile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prevăzute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legislația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sistemul</w:t>
      </w:r>
      <w:proofErr w:type="spellEnd"/>
      <w:r w:rsidRPr="00AE0D82">
        <w:rPr>
          <w:rFonts w:ascii="Arial" w:eastAsia="Times New Roman" w:hAnsi="Arial" w:cs="Arial"/>
          <w:color w:val="222222"/>
          <w:sz w:val="24"/>
          <w:szCs w:val="24"/>
        </w:rPr>
        <w:t xml:space="preserve"> public de </w:t>
      </w:r>
      <w:proofErr w:type="spellStart"/>
      <w:r w:rsidRPr="00AE0D82">
        <w:rPr>
          <w:rFonts w:ascii="Arial" w:eastAsia="Times New Roman" w:hAnsi="Arial" w:cs="Arial"/>
          <w:color w:val="222222"/>
          <w:sz w:val="24"/>
          <w:szCs w:val="24"/>
        </w:rPr>
        <w:t>pensii</w:t>
      </w:r>
      <w:proofErr w:type="spellEnd"/>
      <w:r w:rsidRPr="00AE0D82">
        <w:rPr>
          <w:rFonts w:ascii="Arial" w:eastAsia="Times New Roman" w:hAnsi="Arial" w:cs="Arial"/>
          <w:color w:val="222222"/>
          <w:sz w:val="24"/>
          <w:szCs w:val="24"/>
        </w:rPr>
        <w:t>.</w:t>
      </w:r>
    </w:p>
    <w:p w14:paraId="160C983B"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proofErr w:type="spellStart"/>
      <w:r w:rsidRPr="00AE0D82">
        <w:rPr>
          <w:rFonts w:ascii="Arial" w:eastAsia="Times New Roman" w:hAnsi="Arial" w:cs="Arial"/>
          <w:b/>
          <w:bCs/>
          <w:color w:val="222222"/>
          <w:sz w:val="24"/>
          <w:szCs w:val="24"/>
        </w:rPr>
        <w:t>Articolul</w:t>
      </w:r>
      <w:proofErr w:type="spellEnd"/>
      <w:r w:rsidRPr="00AE0D82">
        <w:rPr>
          <w:rFonts w:ascii="Arial" w:eastAsia="Times New Roman" w:hAnsi="Arial" w:cs="Arial"/>
          <w:b/>
          <w:bCs/>
          <w:color w:val="222222"/>
          <w:sz w:val="24"/>
          <w:szCs w:val="24"/>
        </w:rPr>
        <w:t xml:space="preserve"> 35</w:t>
      </w:r>
    </w:p>
    <w:p w14:paraId="7C38DE68"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(1) De la data </w:t>
      </w:r>
      <w:proofErr w:type="spellStart"/>
      <w:r w:rsidRPr="00AE0D82">
        <w:rPr>
          <w:rFonts w:ascii="Arial" w:eastAsia="Times New Roman" w:hAnsi="Arial" w:cs="Arial"/>
          <w:color w:val="222222"/>
          <w:sz w:val="24"/>
          <w:szCs w:val="24"/>
        </w:rPr>
        <w:t>intrării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vigoare</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prezentei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legi</w:t>
      </w:r>
      <w:proofErr w:type="spellEnd"/>
      <w:r w:rsidRPr="00AE0D82">
        <w:rPr>
          <w:rFonts w:ascii="Arial" w:eastAsia="Times New Roman" w:hAnsi="Arial" w:cs="Arial"/>
          <w:color w:val="222222"/>
          <w:sz w:val="24"/>
          <w:szCs w:val="24"/>
        </w:rPr>
        <w:t xml:space="preserve">, pot fi </w:t>
      </w:r>
      <w:proofErr w:type="spellStart"/>
      <w:r w:rsidRPr="00AE0D82">
        <w:rPr>
          <w:rFonts w:ascii="Arial" w:eastAsia="Times New Roman" w:hAnsi="Arial" w:cs="Arial"/>
          <w:color w:val="222222"/>
          <w:sz w:val="24"/>
          <w:szCs w:val="24"/>
        </w:rPr>
        <w:t>încadrate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condiții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speciale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locurile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muncă</w:t>
      </w:r>
      <w:proofErr w:type="spellEnd"/>
      <w:r w:rsidRPr="00AE0D82">
        <w:rPr>
          <w:rFonts w:ascii="Arial" w:eastAsia="Times New Roman" w:hAnsi="Arial" w:cs="Arial"/>
          <w:color w:val="222222"/>
          <w:sz w:val="24"/>
          <w:szCs w:val="24"/>
        </w:rPr>
        <w:t xml:space="preserve"> ale </w:t>
      </w:r>
      <w:proofErr w:type="spellStart"/>
      <w:r w:rsidRPr="00AE0D82">
        <w:rPr>
          <w:rFonts w:ascii="Arial" w:eastAsia="Times New Roman" w:hAnsi="Arial" w:cs="Arial"/>
          <w:color w:val="222222"/>
          <w:sz w:val="24"/>
          <w:szCs w:val="24"/>
        </w:rPr>
        <w:t>personalului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responsabilități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siguranța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circulației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sau</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metroul</w:t>
      </w:r>
      <w:proofErr w:type="spellEnd"/>
      <w:r w:rsidRPr="00AE0D82">
        <w:rPr>
          <w:rFonts w:ascii="Arial" w:eastAsia="Times New Roman" w:hAnsi="Arial" w:cs="Arial"/>
          <w:color w:val="222222"/>
          <w:sz w:val="24"/>
          <w:szCs w:val="24"/>
        </w:rPr>
        <w:t xml:space="preserve"> din:</w:t>
      </w:r>
    </w:p>
    <w:p w14:paraId="2CB926DB"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a)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circulație</w:t>
      </w:r>
      <w:proofErr w:type="spellEnd"/>
      <w:r w:rsidRPr="00AE0D82">
        <w:rPr>
          <w:rFonts w:ascii="Arial" w:eastAsia="Times New Roman" w:hAnsi="Arial" w:cs="Arial"/>
          <w:color w:val="222222"/>
          <w:sz w:val="24"/>
          <w:szCs w:val="24"/>
        </w:rPr>
        <w:t xml:space="preserve"> a </w:t>
      </w:r>
      <w:proofErr w:type="spellStart"/>
      <w:proofErr w:type="gramStart"/>
      <w:r w:rsidRPr="00AE0D82">
        <w:rPr>
          <w:rFonts w:ascii="Arial" w:eastAsia="Times New Roman" w:hAnsi="Arial" w:cs="Arial"/>
          <w:color w:val="222222"/>
          <w:sz w:val="24"/>
          <w:szCs w:val="24"/>
        </w:rPr>
        <w:t>trenurilor</w:t>
      </w:r>
      <w:proofErr w:type="spellEnd"/>
      <w:r w:rsidRPr="00AE0D82">
        <w:rPr>
          <w:rFonts w:ascii="Arial" w:eastAsia="Times New Roman" w:hAnsi="Arial" w:cs="Arial"/>
          <w:color w:val="222222"/>
          <w:sz w:val="24"/>
          <w:szCs w:val="24"/>
        </w:rPr>
        <w:t>;</w:t>
      </w:r>
      <w:proofErr w:type="gramEnd"/>
    </w:p>
    <w:p w14:paraId="561468C3"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b)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exploatare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revizie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întreținere</w:t>
      </w:r>
      <w:proofErr w:type="spellEnd"/>
      <w:r w:rsidRPr="00AE0D82">
        <w:rPr>
          <w:rFonts w:ascii="Arial" w:eastAsia="Times New Roman" w:hAnsi="Arial" w:cs="Arial"/>
          <w:color w:val="222222"/>
          <w:sz w:val="24"/>
          <w:szCs w:val="24"/>
        </w:rPr>
        <w:t xml:space="preserve"> material </w:t>
      </w:r>
      <w:proofErr w:type="spellStart"/>
      <w:proofErr w:type="gramStart"/>
      <w:r w:rsidRPr="00AE0D82">
        <w:rPr>
          <w:rFonts w:ascii="Arial" w:eastAsia="Times New Roman" w:hAnsi="Arial" w:cs="Arial"/>
          <w:color w:val="222222"/>
          <w:sz w:val="24"/>
          <w:szCs w:val="24"/>
        </w:rPr>
        <w:t>rulant</w:t>
      </w:r>
      <w:proofErr w:type="spellEnd"/>
      <w:r w:rsidRPr="00AE0D82">
        <w:rPr>
          <w:rFonts w:ascii="Arial" w:eastAsia="Times New Roman" w:hAnsi="Arial" w:cs="Arial"/>
          <w:color w:val="222222"/>
          <w:sz w:val="24"/>
          <w:szCs w:val="24"/>
        </w:rPr>
        <w:t>;</w:t>
      </w:r>
      <w:proofErr w:type="gramEnd"/>
    </w:p>
    <w:p w14:paraId="6803EC6F"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lastRenderedPageBreak/>
        <w:t xml:space="preserve">c)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exploatare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revizie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întreținere</w:t>
      </w:r>
      <w:proofErr w:type="spellEnd"/>
      <w:r w:rsidRPr="00AE0D82">
        <w:rPr>
          <w:rFonts w:ascii="Arial" w:eastAsia="Times New Roman" w:hAnsi="Arial" w:cs="Arial"/>
          <w:color w:val="222222"/>
          <w:sz w:val="24"/>
          <w:szCs w:val="24"/>
        </w:rPr>
        <w:t xml:space="preserve"> </w:t>
      </w:r>
      <w:proofErr w:type="spellStart"/>
      <w:proofErr w:type="gramStart"/>
      <w:r w:rsidRPr="00AE0D82">
        <w:rPr>
          <w:rFonts w:ascii="Arial" w:eastAsia="Times New Roman" w:hAnsi="Arial" w:cs="Arial"/>
          <w:color w:val="222222"/>
          <w:sz w:val="24"/>
          <w:szCs w:val="24"/>
        </w:rPr>
        <w:t>linii</w:t>
      </w:r>
      <w:proofErr w:type="spellEnd"/>
      <w:r w:rsidRPr="00AE0D82">
        <w:rPr>
          <w:rFonts w:ascii="Arial" w:eastAsia="Times New Roman" w:hAnsi="Arial" w:cs="Arial"/>
          <w:color w:val="222222"/>
          <w:sz w:val="24"/>
          <w:szCs w:val="24"/>
        </w:rPr>
        <w:t>;</w:t>
      </w:r>
      <w:proofErr w:type="gramEnd"/>
    </w:p>
    <w:p w14:paraId="7992583B"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d)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exploatare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revizie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întreținere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instalații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telecomenzi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feroviare</w:t>
      </w:r>
      <w:proofErr w:type="spellEnd"/>
      <w:r w:rsidRPr="00AE0D82">
        <w:rPr>
          <w:rFonts w:ascii="Arial" w:eastAsia="Times New Roman" w:hAnsi="Arial" w:cs="Arial"/>
          <w:color w:val="222222"/>
          <w:sz w:val="24"/>
          <w:szCs w:val="24"/>
        </w:rPr>
        <w:t xml:space="preserve">, control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telecomunicații</w:t>
      </w:r>
      <w:proofErr w:type="spellEnd"/>
      <w:r w:rsidRPr="00AE0D82">
        <w:rPr>
          <w:rFonts w:ascii="Arial" w:eastAsia="Times New Roman" w:hAnsi="Arial" w:cs="Arial"/>
          <w:color w:val="222222"/>
          <w:sz w:val="24"/>
          <w:szCs w:val="24"/>
        </w:rPr>
        <w:t xml:space="preserve"> </w:t>
      </w:r>
      <w:proofErr w:type="spellStart"/>
      <w:proofErr w:type="gramStart"/>
      <w:r w:rsidRPr="00AE0D82">
        <w:rPr>
          <w:rFonts w:ascii="Arial" w:eastAsia="Times New Roman" w:hAnsi="Arial" w:cs="Arial"/>
          <w:color w:val="222222"/>
          <w:sz w:val="24"/>
          <w:szCs w:val="24"/>
        </w:rPr>
        <w:t>feroviare</w:t>
      </w:r>
      <w:proofErr w:type="spellEnd"/>
      <w:r w:rsidRPr="00AE0D82">
        <w:rPr>
          <w:rFonts w:ascii="Arial" w:eastAsia="Times New Roman" w:hAnsi="Arial" w:cs="Arial"/>
          <w:color w:val="222222"/>
          <w:sz w:val="24"/>
          <w:szCs w:val="24"/>
        </w:rPr>
        <w:t>;</w:t>
      </w:r>
      <w:proofErr w:type="gramEnd"/>
    </w:p>
    <w:p w14:paraId="7E4FBD93"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e)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instruire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teoretică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practică</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serviciu</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personalului</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responsabilități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siguranța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circulației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pentru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funcția</w:t>
      </w:r>
      <w:proofErr w:type="spellEnd"/>
      <w:r w:rsidRPr="00AE0D82">
        <w:rPr>
          <w:rFonts w:ascii="Arial" w:eastAsia="Times New Roman" w:hAnsi="Arial" w:cs="Arial"/>
          <w:color w:val="222222"/>
          <w:sz w:val="24"/>
          <w:szCs w:val="24"/>
        </w:rPr>
        <w:t xml:space="preserve"> de </w:t>
      </w:r>
      <w:proofErr w:type="gramStart"/>
      <w:r w:rsidRPr="00AE0D82">
        <w:rPr>
          <w:rFonts w:ascii="Arial" w:eastAsia="Times New Roman" w:hAnsi="Arial" w:cs="Arial"/>
          <w:color w:val="222222"/>
          <w:sz w:val="24"/>
          <w:szCs w:val="24"/>
        </w:rPr>
        <w:t>instructor;</w:t>
      </w:r>
      <w:proofErr w:type="gramEnd"/>
    </w:p>
    <w:p w14:paraId="5428B134" w14:textId="77777777" w:rsidR="00AE0D82" w:rsidRPr="00AE0D82" w:rsidRDefault="00AE0D82" w:rsidP="00AE0D82">
      <w:pPr>
        <w:numPr>
          <w:ilvl w:val="0"/>
          <w:numId w:val="1"/>
        </w:numPr>
        <w:shd w:val="clear" w:color="auto" w:fill="FFFFFF"/>
        <w:spacing w:before="120" w:after="120" w:line="276" w:lineRule="auto"/>
        <w:ind w:left="1035"/>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f) </w:t>
      </w:r>
      <w:proofErr w:type="spellStart"/>
      <w:r w:rsidRPr="00AE0D82">
        <w:rPr>
          <w:rFonts w:ascii="Arial" w:eastAsia="Times New Roman" w:hAnsi="Arial" w:cs="Arial"/>
          <w:color w:val="222222"/>
          <w:sz w:val="24"/>
          <w:szCs w:val="24"/>
        </w:rPr>
        <w:t>activitatea</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revizie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întreținere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exploatare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reparații</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metrou</w:t>
      </w:r>
      <w:proofErr w:type="spellEnd"/>
      <w:r w:rsidRPr="00AE0D82">
        <w:rPr>
          <w:rFonts w:ascii="Arial" w:eastAsia="Times New Roman" w:hAnsi="Arial" w:cs="Arial"/>
          <w:color w:val="222222"/>
          <w:sz w:val="24"/>
          <w:szCs w:val="24"/>
        </w:rPr>
        <w:t>.</w:t>
      </w:r>
    </w:p>
    <w:p w14:paraId="3822FB06" w14:textId="77777777" w:rsidR="00AE0D82" w:rsidRPr="00AE0D82" w:rsidRDefault="00AE0D82" w:rsidP="00AE0D82">
      <w:pPr>
        <w:shd w:val="clear" w:color="auto" w:fill="FFFFFF"/>
        <w:spacing w:before="120" w:after="12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(2) </w:t>
      </w:r>
      <w:proofErr w:type="spellStart"/>
      <w:r w:rsidRPr="00AE0D82">
        <w:rPr>
          <w:rFonts w:ascii="Arial" w:eastAsia="Times New Roman" w:hAnsi="Arial" w:cs="Arial"/>
          <w:color w:val="222222"/>
          <w:sz w:val="24"/>
          <w:szCs w:val="24"/>
        </w:rPr>
        <w:t>Metodologia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criteriile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încadrare</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locurilor</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muncă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condiții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speciale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potrivit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alin</w:t>
      </w:r>
      <w:proofErr w:type="spellEnd"/>
      <w:r w:rsidRPr="00AE0D82">
        <w:rPr>
          <w:rFonts w:ascii="Arial" w:eastAsia="Times New Roman" w:hAnsi="Arial" w:cs="Arial"/>
          <w:color w:val="222222"/>
          <w:sz w:val="24"/>
          <w:szCs w:val="24"/>
        </w:rPr>
        <w:t xml:space="preserve">. (1) se </w:t>
      </w:r>
      <w:proofErr w:type="spellStart"/>
      <w:r w:rsidRPr="00AE0D82">
        <w:rPr>
          <w:rFonts w:ascii="Arial" w:eastAsia="Times New Roman" w:hAnsi="Arial" w:cs="Arial"/>
          <w:color w:val="222222"/>
          <w:sz w:val="24"/>
          <w:szCs w:val="24"/>
        </w:rPr>
        <w:t>stabilesc</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prin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hotărâre</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Guvernului</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propunerea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Ministerului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Transporturilor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Infrastructurii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Comunicațiilor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Ministerului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Muncii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Protecției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Sociale</w:t>
      </w:r>
      <w:proofErr w:type="spellEnd"/>
      <w:r w:rsidRPr="00AE0D82">
        <w:rPr>
          <w:rFonts w:ascii="Arial" w:eastAsia="Times New Roman" w:hAnsi="Arial" w:cs="Arial"/>
          <w:color w:val="222222"/>
          <w:sz w:val="24"/>
          <w:szCs w:val="24"/>
        </w:rPr>
        <w:t>.</w:t>
      </w:r>
    </w:p>
    <w:p w14:paraId="17B2C6DC" w14:textId="77777777" w:rsidR="00AE0D82" w:rsidRDefault="00AE0D82" w:rsidP="00AE0D82">
      <w:pPr>
        <w:shd w:val="clear" w:color="auto" w:fill="FFFFFF"/>
        <w:spacing w:before="450" w:after="300" w:line="276" w:lineRule="auto"/>
        <w:jc w:val="both"/>
        <w:outlineLvl w:val="1"/>
        <w:rPr>
          <w:rFonts w:ascii="Arial" w:eastAsia="Times New Roman" w:hAnsi="Arial" w:cs="Arial"/>
          <w:b/>
          <w:bCs/>
          <w:color w:val="111111"/>
          <w:sz w:val="28"/>
          <w:szCs w:val="28"/>
        </w:rPr>
      </w:pPr>
    </w:p>
    <w:p w14:paraId="3104D492" w14:textId="21D8DD69" w:rsidR="00AE0D82" w:rsidRPr="00AE0D82" w:rsidRDefault="00AE0D82" w:rsidP="00AE0D82">
      <w:pPr>
        <w:shd w:val="clear" w:color="auto" w:fill="FFFFFF"/>
        <w:spacing w:before="450" w:after="300" w:line="276" w:lineRule="auto"/>
        <w:jc w:val="both"/>
        <w:outlineLvl w:val="1"/>
        <w:rPr>
          <w:rFonts w:ascii="Arial" w:eastAsia="Times New Roman" w:hAnsi="Arial" w:cs="Arial"/>
          <w:color w:val="111111"/>
          <w:sz w:val="28"/>
          <w:szCs w:val="28"/>
        </w:rPr>
      </w:pPr>
      <w:proofErr w:type="spellStart"/>
      <w:r w:rsidRPr="00AE0D82">
        <w:rPr>
          <w:rFonts w:ascii="Arial" w:eastAsia="Times New Roman" w:hAnsi="Arial" w:cs="Arial"/>
          <w:b/>
          <w:bCs/>
          <w:color w:val="111111"/>
          <w:sz w:val="28"/>
          <w:szCs w:val="28"/>
        </w:rPr>
        <w:t>Iulică</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Măntescu</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guvernanții</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una</w:t>
      </w:r>
      <w:proofErr w:type="spellEnd"/>
      <w:r w:rsidRPr="00AE0D82">
        <w:rPr>
          <w:rFonts w:ascii="Arial" w:eastAsia="Times New Roman" w:hAnsi="Arial" w:cs="Arial"/>
          <w:b/>
          <w:bCs/>
          <w:color w:val="111111"/>
          <w:sz w:val="28"/>
          <w:szCs w:val="28"/>
        </w:rPr>
        <w:t xml:space="preserve"> spun </w:t>
      </w:r>
      <w:proofErr w:type="spellStart"/>
      <w:r w:rsidRPr="00AE0D82">
        <w:rPr>
          <w:rFonts w:ascii="Arial" w:eastAsia="Times New Roman" w:hAnsi="Arial" w:cs="Arial"/>
          <w:b/>
          <w:bCs/>
          <w:color w:val="111111"/>
          <w:sz w:val="28"/>
          <w:szCs w:val="28"/>
        </w:rPr>
        <w:t>și</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alta</w:t>
      </w:r>
      <w:proofErr w:type="spellEnd"/>
      <w:r w:rsidRPr="00AE0D82">
        <w:rPr>
          <w:rFonts w:ascii="Arial" w:eastAsia="Times New Roman" w:hAnsi="Arial" w:cs="Arial"/>
          <w:b/>
          <w:bCs/>
          <w:color w:val="111111"/>
          <w:sz w:val="28"/>
          <w:szCs w:val="28"/>
        </w:rPr>
        <w:t xml:space="preserve"> fac</w:t>
      </w:r>
    </w:p>
    <w:p w14:paraId="215BB224" w14:textId="77777777" w:rsidR="00AE0D82" w:rsidRPr="00AE0D82" w:rsidRDefault="00AE0D82" w:rsidP="00AE0D82">
      <w:pPr>
        <w:shd w:val="clear" w:color="auto" w:fill="FFFFFF"/>
        <w:spacing w:after="120" w:line="276" w:lineRule="auto"/>
        <w:jc w:val="both"/>
        <w:rPr>
          <w:rFonts w:ascii="Arial" w:eastAsia="Times New Roman" w:hAnsi="Arial" w:cs="Arial"/>
          <w:color w:val="222222"/>
          <w:sz w:val="24"/>
          <w:szCs w:val="24"/>
        </w:rPr>
      </w:pPr>
      <w:r w:rsidRPr="00AE0D82">
        <w:rPr>
          <w:rFonts w:ascii="Rubik" w:eastAsia="Times New Roman" w:hAnsi="Rubik" w:cs="Times New Roman"/>
          <w:noProof/>
          <w:color w:val="008D7F"/>
          <w:sz w:val="23"/>
          <w:szCs w:val="23"/>
        </w:rPr>
        <w:drawing>
          <wp:anchor distT="0" distB="0" distL="114300" distR="114300" simplePos="0" relativeHeight="251658240" behindDoc="1" locked="0" layoutInCell="1" allowOverlap="1" wp14:anchorId="18498CF0" wp14:editId="436FCED5">
            <wp:simplePos x="0" y="0"/>
            <wp:positionH relativeFrom="column">
              <wp:posOffset>0</wp:posOffset>
            </wp:positionH>
            <wp:positionV relativeFrom="paragraph">
              <wp:posOffset>-1270</wp:posOffset>
            </wp:positionV>
            <wp:extent cx="2857500" cy="2228850"/>
            <wp:effectExtent l="0" t="0" r="0" b="0"/>
            <wp:wrapTight wrapText="bothSides">
              <wp:wrapPolygon edited="0">
                <wp:start x="0" y="0"/>
                <wp:lineTo x="0" y="21415"/>
                <wp:lineTo x="21456" y="21415"/>
                <wp:lineTo x="21456" y="0"/>
                <wp:lineTo x="0" y="0"/>
              </wp:wrapPolygon>
            </wp:wrapTight>
            <wp:docPr id="3" name="Picture 3" descr="compensarea preţului carburanţilor Negocierea CCM la CFR Călători vagoanele CFR Marfă negocierea CCM la CFR grevă la CFR pe 16 februarie greva CFR din decembrie Transporturile de armament dosare penale după greva CFR statutul personalului ferovia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ensarea preţului carburanţilor Negocierea CCM la CFR Călători vagoanele CFR Marfă negocierea CCM la CFR grevă la CFR pe 16 februarie greva CFR din decembrie Transporturile de armament dosare penale după greva CFR statutul personalului ferovia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2288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E0D82">
        <w:rPr>
          <w:rFonts w:ascii="Arial" w:eastAsia="Times New Roman" w:hAnsi="Arial" w:cs="Arial"/>
          <w:color w:val="222222"/>
          <w:sz w:val="24"/>
          <w:szCs w:val="24"/>
        </w:rPr>
        <w:t>Contactat</w:t>
      </w:r>
      <w:proofErr w:type="spellEnd"/>
      <w:r w:rsidRPr="00AE0D82">
        <w:rPr>
          <w:rFonts w:ascii="Arial" w:eastAsia="Times New Roman" w:hAnsi="Arial" w:cs="Arial"/>
          <w:color w:val="222222"/>
          <w:sz w:val="24"/>
          <w:szCs w:val="24"/>
        </w:rPr>
        <w:t xml:space="preserve"> de Club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președintele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Federației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Mecanicilor</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Locomotivă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Iulică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Măntescu</w:t>
      </w:r>
      <w:proofErr w:type="spellEnd"/>
      <w:r w:rsidRPr="00AE0D82">
        <w:rPr>
          <w:rFonts w:ascii="Arial" w:eastAsia="Times New Roman" w:hAnsi="Arial" w:cs="Arial"/>
          <w:color w:val="222222"/>
          <w:sz w:val="24"/>
          <w:szCs w:val="24"/>
        </w:rPr>
        <w:t xml:space="preserve">, s-a </w:t>
      </w:r>
      <w:proofErr w:type="spellStart"/>
      <w:r w:rsidRPr="00AE0D82">
        <w:rPr>
          <w:rFonts w:ascii="Arial" w:eastAsia="Times New Roman" w:hAnsi="Arial" w:cs="Arial"/>
          <w:color w:val="222222"/>
          <w:sz w:val="24"/>
          <w:szCs w:val="24"/>
        </w:rPr>
        <w:t>arătat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surprins</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modificările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apărute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peste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noapte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textul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Ordonanței</w:t>
      </w:r>
      <w:proofErr w:type="spellEnd"/>
      <w:r w:rsidRPr="00AE0D82">
        <w:rPr>
          <w:rFonts w:ascii="Arial" w:eastAsia="Times New Roman" w:hAnsi="Arial" w:cs="Arial"/>
          <w:color w:val="222222"/>
          <w:sz w:val="24"/>
          <w:szCs w:val="24"/>
        </w:rPr>
        <w:t>.</w:t>
      </w:r>
    </w:p>
    <w:p w14:paraId="55CDE565" w14:textId="77777777" w:rsidR="00AE0D82" w:rsidRPr="00AE0D82" w:rsidRDefault="00AE0D82" w:rsidP="00AE0D82">
      <w:pPr>
        <w:shd w:val="clear" w:color="auto" w:fill="FFFFFF"/>
        <w:spacing w:after="120" w:line="276" w:lineRule="auto"/>
        <w:jc w:val="both"/>
        <w:rPr>
          <w:rFonts w:ascii="Arial" w:eastAsia="Times New Roman" w:hAnsi="Arial" w:cs="Arial"/>
          <w:color w:val="222222"/>
          <w:sz w:val="24"/>
          <w:szCs w:val="24"/>
        </w:rPr>
      </w:pPr>
      <w:proofErr w:type="gramStart"/>
      <w:r w:rsidRPr="00AE0D82">
        <w:rPr>
          <w:rFonts w:ascii="Arial" w:eastAsia="Times New Roman" w:hAnsi="Arial" w:cs="Arial"/>
          <w:color w:val="222222"/>
          <w:sz w:val="24"/>
          <w:szCs w:val="24"/>
        </w:rPr>
        <w:t>”</w:t>
      </w:r>
      <w:proofErr w:type="spellStart"/>
      <w:r w:rsidRPr="00AE0D82">
        <w:rPr>
          <w:rFonts w:ascii="Arial" w:eastAsia="Times New Roman" w:hAnsi="Arial" w:cs="Arial"/>
          <w:color w:val="222222"/>
          <w:sz w:val="24"/>
          <w:szCs w:val="24"/>
        </w:rPr>
        <w:t>Ieri</w:t>
      </w:r>
      <w:proofErr w:type="spellEnd"/>
      <w:proofErr w:type="gram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după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amiază</w:t>
      </w:r>
      <w:proofErr w:type="spellEnd"/>
      <w:r w:rsidRPr="00AE0D82">
        <w:rPr>
          <w:rFonts w:ascii="Arial" w:eastAsia="Times New Roman" w:hAnsi="Arial" w:cs="Arial"/>
          <w:color w:val="222222"/>
          <w:sz w:val="24"/>
          <w:szCs w:val="24"/>
        </w:rPr>
        <w:t xml:space="preserve"> am </w:t>
      </w:r>
      <w:proofErr w:type="spellStart"/>
      <w:r w:rsidRPr="00AE0D82">
        <w:rPr>
          <w:rFonts w:ascii="Arial" w:eastAsia="Times New Roman" w:hAnsi="Arial" w:cs="Arial"/>
          <w:color w:val="222222"/>
          <w:sz w:val="24"/>
          <w:szCs w:val="24"/>
        </w:rPr>
        <w:t>avut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ședință</w:t>
      </w:r>
      <w:proofErr w:type="spellEnd"/>
      <w:r w:rsidRPr="00AE0D82">
        <w:rPr>
          <w:rFonts w:ascii="Arial" w:eastAsia="Times New Roman" w:hAnsi="Arial" w:cs="Arial"/>
          <w:color w:val="222222"/>
          <w:sz w:val="24"/>
          <w:szCs w:val="24"/>
        </w:rPr>
        <w:t xml:space="preserve"> la Consiliul Economic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Social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am </w:t>
      </w:r>
      <w:proofErr w:type="spellStart"/>
      <w:r w:rsidRPr="00AE0D82">
        <w:rPr>
          <w:rFonts w:ascii="Arial" w:eastAsia="Times New Roman" w:hAnsi="Arial" w:cs="Arial"/>
          <w:color w:val="222222"/>
          <w:sz w:val="24"/>
          <w:szCs w:val="24"/>
        </w:rPr>
        <w:t>primit</w:t>
      </w:r>
      <w:proofErr w:type="spellEnd"/>
      <w:r w:rsidRPr="00AE0D82">
        <w:rPr>
          <w:rFonts w:ascii="Arial" w:eastAsia="Times New Roman" w:hAnsi="Arial" w:cs="Arial"/>
          <w:color w:val="222222"/>
          <w:sz w:val="24"/>
          <w:szCs w:val="24"/>
        </w:rPr>
        <w:t xml:space="preserve"> un text al </w:t>
      </w:r>
      <w:proofErr w:type="spellStart"/>
      <w:r w:rsidRPr="00AE0D82">
        <w:rPr>
          <w:rFonts w:ascii="Arial" w:eastAsia="Times New Roman" w:hAnsi="Arial" w:cs="Arial"/>
          <w:color w:val="222222"/>
          <w:sz w:val="24"/>
          <w:szCs w:val="24"/>
        </w:rPr>
        <w:t>ordonanței</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doar</w:t>
      </w:r>
      <w:proofErr w:type="spellEnd"/>
      <w:r w:rsidRPr="00AE0D82">
        <w:rPr>
          <w:rFonts w:ascii="Arial" w:eastAsia="Times New Roman" w:hAnsi="Arial" w:cs="Arial"/>
          <w:color w:val="222222"/>
          <w:sz w:val="24"/>
          <w:szCs w:val="24"/>
        </w:rPr>
        <w:t xml:space="preserve"> 29 de </w:t>
      </w:r>
      <w:proofErr w:type="spellStart"/>
      <w:r w:rsidRPr="00AE0D82">
        <w:rPr>
          <w:rFonts w:ascii="Arial" w:eastAsia="Times New Roman" w:hAnsi="Arial" w:cs="Arial"/>
          <w:color w:val="222222"/>
          <w:sz w:val="24"/>
          <w:szCs w:val="24"/>
        </w:rPr>
        <w:t>pagini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care </w:t>
      </w:r>
      <w:proofErr w:type="spellStart"/>
      <w:r w:rsidRPr="00AE0D82">
        <w:rPr>
          <w:rFonts w:ascii="Arial" w:eastAsia="Times New Roman" w:hAnsi="Arial" w:cs="Arial"/>
          <w:color w:val="222222"/>
          <w:sz w:val="24"/>
          <w:szCs w:val="24"/>
        </w:rPr>
        <w:t>nu</w:t>
      </w:r>
      <w:proofErr w:type="spellEnd"/>
      <w:r w:rsidRPr="00AE0D82">
        <w:rPr>
          <w:rFonts w:ascii="Arial" w:eastAsia="Times New Roman" w:hAnsi="Arial" w:cs="Arial"/>
          <w:color w:val="222222"/>
          <w:sz w:val="24"/>
          <w:szCs w:val="24"/>
        </w:rPr>
        <w:t xml:space="preserve"> era </w:t>
      </w:r>
      <w:proofErr w:type="spellStart"/>
      <w:r w:rsidRPr="00AE0D82">
        <w:rPr>
          <w:rFonts w:ascii="Arial" w:eastAsia="Times New Roman" w:hAnsi="Arial" w:cs="Arial"/>
          <w:color w:val="222222"/>
          <w:sz w:val="24"/>
          <w:szCs w:val="24"/>
        </w:rPr>
        <w:t>prevăzută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nicio</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prorogare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Acum</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văd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că</w:t>
      </w:r>
      <w:proofErr w:type="spellEnd"/>
      <w:r w:rsidRPr="00AE0D82">
        <w:rPr>
          <w:rFonts w:ascii="Arial" w:eastAsia="Times New Roman" w:hAnsi="Arial" w:cs="Arial"/>
          <w:color w:val="222222"/>
          <w:sz w:val="24"/>
          <w:szCs w:val="24"/>
        </w:rPr>
        <w:t xml:space="preserve"> sunt 31 de </w:t>
      </w:r>
      <w:proofErr w:type="spellStart"/>
      <w:r w:rsidRPr="00AE0D82">
        <w:rPr>
          <w:rFonts w:ascii="Arial" w:eastAsia="Times New Roman" w:hAnsi="Arial" w:cs="Arial"/>
          <w:color w:val="222222"/>
          <w:sz w:val="24"/>
          <w:szCs w:val="24"/>
        </w:rPr>
        <w:t>pagini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prorogarea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plus, am </w:t>
      </w:r>
      <w:proofErr w:type="spellStart"/>
      <w:r w:rsidRPr="00AE0D82">
        <w:rPr>
          <w:rFonts w:ascii="Arial" w:eastAsia="Times New Roman" w:hAnsi="Arial" w:cs="Arial"/>
          <w:color w:val="222222"/>
          <w:sz w:val="24"/>
          <w:szCs w:val="24"/>
        </w:rPr>
        <w:t>avut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acum</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două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zile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discuții</w:t>
      </w:r>
      <w:proofErr w:type="spellEnd"/>
      <w:r w:rsidRPr="00AE0D82">
        <w:rPr>
          <w:rFonts w:ascii="Arial" w:eastAsia="Times New Roman" w:hAnsi="Arial" w:cs="Arial"/>
          <w:color w:val="222222"/>
          <w:sz w:val="24"/>
          <w:szCs w:val="24"/>
        </w:rPr>
        <w:t xml:space="preserve"> pe </w:t>
      </w:r>
      <w:proofErr w:type="spellStart"/>
      <w:r w:rsidRPr="00AE0D82">
        <w:rPr>
          <w:rFonts w:ascii="Arial" w:eastAsia="Times New Roman" w:hAnsi="Arial" w:cs="Arial"/>
          <w:color w:val="222222"/>
          <w:sz w:val="24"/>
          <w:szCs w:val="24"/>
        </w:rPr>
        <w:t>această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temă</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Ionuț</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Săvoiu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secretarul</w:t>
      </w:r>
      <w:proofErr w:type="spellEnd"/>
      <w:r w:rsidRPr="00AE0D82">
        <w:rPr>
          <w:rFonts w:ascii="Arial" w:eastAsia="Times New Roman" w:hAnsi="Arial" w:cs="Arial"/>
          <w:color w:val="222222"/>
          <w:sz w:val="24"/>
          <w:szCs w:val="24"/>
        </w:rPr>
        <w:t xml:space="preserve"> de stat </w:t>
      </w:r>
      <w:proofErr w:type="spellStart"/>
      <w:r w:rsidRPr="00AE0D82">
        <w:rPr>
          <w:rFonts w:ascii="Arial" w:eastAsia="Times New Roman" w:hAnsi="Arial" w:cs="Arial"/>
          <w:color w:val="222222"/>
          <w:sz w:val="24"/>
          <w:szCs w:val="24"/>
        </w:rPr>
        <w:t>responsabil</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sectorul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 </w:t>
      </w:r>
      <w:proofErr w:type="spellStart"/>
      <w:r w:rsidRPr="00AE0D82">
        <w:rPr>
          <w:rFonts w:ascii="Arial" w:eastAsia="Times New Roman" w:hAnsi="Arial" w:cs="Arial"/>
          <w:color w:val="222222"/>
          <w:sz w:val="24"/>
          <w:szCs w:val="24"/>
        </w:rPr>
        <w:t>n.red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Mariana </w:t>
      </w:r>
      <w:proofErr w:type="spellStart"/>
      <w:r w:rsidRPr="00AE0D82">
        <w:rPr>
          <w:rFonts w:ascii="Arial" w:eastAsia="Times New Roman" w:hAnsi="Arial" w:cs="Arial"/>
          <w:color w:val="222222"/>
          <w:sz w:val="24"/>
          <w:szCs w:val="24"/>
        </w:rPr>
        <w:t>Ioniță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secretarul</w:t>
      </w:r>
      <w:proofErr w:type="spellEnd"/>
      <w:r w:rsidRPr="00AE0D82">
        <w:rPr>
          <w:rFonts w:ascii="Arial" w:eastAsia="Times New Roman" w:hAnsi="Arial" w:cs="Arial"/>
          <w:color w:val="222222"/>
          <w:sz w:val="24"/>
          <w:szCs w:val="24"/>
        </w:rPr>
        <w:t xml:space="preserve"> general al </w:t>
      </w:r>
      <w:proofErr w:type="spellStart"/>
      <w:r w:rsidRPr="00AE0D82">
        <w:rPr>
          <w:rFonts w:ascii="Arial" w:eastAsia="Times New Roman" w:hAnsi="Arial" w:cs="Arial"/>
          <w:color w:val="222222"/>
          <w:sz w:val="24"/>
          <w:szCs w:val="24"/>
        </w:rPr>
        <w:t>ministerului</w:t>
      </w:r>
      <w:proofErr w:type="spellEnd"/>
      <w:r w:rsidRPr="00AE0D82">
        <w:rPr>
          <w:rFonts w:ascii="Arial" w:eastAsia="Times New Roman" w:hAnsi="Arial" w:cs="Arial"/>
          <w:color w:val="222222"/>
          <w:sz w:val="24"/>
          <w:szCs w:val="24"/>
        </w:rPr>
        <w:t xml:space="preserve"> – </w:t>
      </w:r>
      <w:proofErr w:type="spellStart"/>
      <w:r w:rsidRPr="00AE0D82">
        <w:rPr>
          <w:rFonts w:ascii="Arial" w:eastAsia="Times New Roman" w:hAnsi="Arial" w:cs="Arial"/>
          <w:color w:val="222222"/>
          <w:sz w:val="24"/>
          <w:szCs w:val="24"/>
        </w:rPr>
        <w:t>n.red</w:t>
      </w:r>
      <w:proofErr w:type="spellEnd"/>
      <w:r w:rsidRPr="00AE0D82">
        <w:rPr>
          <w:rFonts w:ascii="Arial" w:eastAsia="Times New Roman" w:hAnsi="Arial" w:cs="Arial"/>
          <w:color w:val="222222"/>
          <w:sz w:val="24"/>
          <w:szCs w:val="24"/>
        </w:rPr>
        <w:t xml:space="preserve">.), care ne-au </w:t>
      </w:r>
      <w:proofErr w:type="spellStart"/>
      <w:r w:rsidRPr="00AE0D82">
        <w:rPr>
          <w:rFonts w:ascii="Arial" w:eastAsia="Times New Roman" w:hAnsi="Arial" w:cs="Arial"/>
          <w:color w:val="222222"/>
          <w:sz w:val="24"/>
          <w:szCs w:val="24"/>
        </w:rPr>
        <w:t>asigurat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că</w:t>
      </w:r>
      <w:proofErr w:type="spellEnd"/>
      <w:r w:rsidRPr="00AE0D82">
        <w:rPr>
          <w:rFonts w:ascii="Arial" w:eastAsia="Times New Roman" w:hAnsi="Arial" w:cs="Arial"/>
          <w:color w:val="222222"/>
          <w:sz w:val="24"/>
          <w:szCs w:val="24"/>
        </w:rPr>
        <w:t xml:space="preserve"> nu se </w:t>
      </w:r>
      <w:proofErr w:type="spellStart"/>
      <w:r w:rsidRPr="00AE0D82">
        <w:rPr>
          <w:rFonts w:ascii="Arial" w:eastAsia="Times New Roman" w:hAnsi="Arial" w:cs="Arial"/>
          <w:color w:val="222222"/>
          <w:sz w:val="24"/>
          <w:szCs w:val="24"/>
        </w:rPr>
        <w:t>prorogă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nimic</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Guvernanții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una</w:t>
      </w:r>
      <w:proofErr w:type="spellEnd"/>
      <w:r w:rsidRPr="00AE0D82">
        <w:rPr>
          <w:rFonts w:ascii="Arial" w:eastAsia="Times New Roman" w:hAnsi="Arial" w:cs="Arial"/>
          <w:color w:val="222222"/>
          <w:sz w:val="24"/>
          <w:szCs w:val="24"/>
        </w:rPr>
        <w:t xml:space="preserve"> spun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alta</w:t>
      </w:r>
      <w:proofErr w:type="spellEnd"/>
      <w:r w:rsidRPr="00AE0D82">
        <w:rPr>
          <w:rFonts w:ascii="Arial" w:eastAsia="Times New Roman" w:hAnsi="Arial" w:cs="Arial"/>
          <w:color w:val="222222"/>
          <w:sz w:val="24"/>
          <w:szCs w:val="24"/>
        </w:rPr>
        <w:t xml:space="preserve"> fac. E o </w:t>
      </w:r>
      <w:proofErr w:type="spellStart"/>
      <w:r w:rsidRPr="00AE0D82">
        <w:rPr>
          <w:rFonts w:ascii="Arial" w:eastAsia="Times New Roman" w:hAnsi="Arial" w:cs="Arial"/>
          <w:color w:val="222222"/>
          <w:sz w:val="24"/>
          <w:szCs w:val="24"/>
        </w:rPr>
        <w:t>bătaie</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joc</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adresa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dialogului</w:t>
      </w:r>
      <w:proofErr w:type="spellEnd"/>
      <w:r w:rsidRPr="00AE0D82">
        <w:rPr>
          <w:rFonts w:ascii="Arial" w:eastAsia="Times New Roman" w:hAnsi="Arial" w:cs="Arial"/>
          <w:color w:val="222222"/>
          <w:sz w:val="24"/>
          <w:szCs w:val="24"/>
        </w:rPr>
        <w:t xml:space="preserve"> social din </w:t>
      </w:r>
      <w:proofErr w:type="spellStart"/>
      <w:r w:rsidRPr="00AE0D82">
        <w:rPr>
          <w:rFonts w:ascii="Arial" w:eastAsia="Times New Roman" w:hAnsi="Arial" w:cs="Arial"/>
          <w:color w:val="222222"/>
          <w:sz w:val="24"/>
          <w:szCs w:val="24"/>
        </w:rPr>
        <w:t>România</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spus</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liderul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sindical</w:t>
      </w:r>
      <w:proofErr w:type="spellEnd"/>
      <w:r w:rsidRPr="00AE0D82">
        <w:rPr>
          <w:rFonts w:ascii="Arial" w:eastAsia="Times New Roman" w:hAnsi="Arial" w:cs="Arial"/>
          <w:color w:val="222222"/>
          <w:sz w:val="24"/>
          <w:szCs w:val="24"/>
        </w:rPr>
        <w:t>.</w:t>
      </w:r>
    </w:p>
    <w:p w14:paraId="56E6371F" w14:textId="77777777" w:rsidR="00AE0D82" w:rsidRPr="00AE0D82" w:rsidRDefault="00AE0D82" w:rsidP="00AE0D82">
      <w:pPr>
        <w:shd w:val="clear" w:color="auto" w:fill="FFFFFF"/>
        <w:spacing w:after="120" w:line="276" w:lineRule="auto"/>
        <w:jc w:val="both"/>
        <w:rPr>
          <w:rFonts w:ascii="Arial" w:eastAsia="Times New Roman" w:hAnsi="Arial" w:cs="Arial"/>
          <w:color w:val="222222"/>
          <w:sz w:val="24"/>
          <w:szCs w:val="24"/>
        </w:rPr>
      </w:pPr>
      <w:proofErr w:type="spellStart"/>
      <w:r w:rsidRPr="00AE0D82">
        <w:rPr>
          <w:rFonts w:ascii="Arial" w:eastAsia="Times New Roman" w:hAnsi="Arial" w:cs="Arial"/>
          <w:color w:val="222222"/>
          <w:sz w:val="24"/>
          <w:szCs w:val="24"/>
        </w:rPr>
        <w:t>Iată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apărea</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articolul</w:t>
      </w:r>
      <w:proofErr w:type="spellEnd"/>
      <w:r w:rsidRPr="00AE0D82">
        <w:rPr>
          <w:rFonts w:ascii="Arial" w:eastAsia="Times New Roman" w:hAnsi="Arial" w:cs="Arial"/>
          <w:color w:val="222222"/>
          <w:sz w:val="24"/>
          <w:szCs w:val="24"/>
        </w:rPr>
        <w:t xml:space="preserve"> XLV din </w:t>
      </w:r>
      <w:proofErr w:type="spellStart"/>
      <w:r w:rsidRPr="00AE0D82">
        <w:rPr>
          <w:rFonts w:ascii="Arial" w:eastAsia="Times New Roman" w:hAnsi="Arial" w:cs="Arial"/>
          <w:color w:val="222222"/>
          <w:sz w:val="24"/>
          <w:szCs w:val="24"/>
        </w:rPr>
        <w:t>proiectul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votat</w:t>
      </w:r>
      <w:proofErr w:type="spellEnd"/>
      <w:r w:rsidRPr="00AE0D82">
        <w:rPr>
          <w:rFonts w:ascii="Arial" w:eastAsia="Times New Roman" w:hAnsi="Arial" w:cs="Arial"/>
          <w:color w:val="222222"/>
          <w:sz w:val="24"/>
          <w:szCs w:val="24"/>
        </w:rPr>
        <w:t xml:space="preserve"> de Consiliul Economic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Social</w:t>
      </w:r>
      <w:proofErr w:type="gramStart"/>
      <w:r w:rsidRPr="00AE0D82">
        <w:rPr>
          <w:rFonts w:ascii="Arial" w:eastAsia="Times New Roman" w:hAnsi="Arial" w:cs="Arial"/>
          <w:color w:val="222222"/>
          <w:sz w:val="24"/>
          <w:szCs w:val="24"/>
        </w:rPr>
        <w:t>: ”</w:t>
      </w:r>
      <w:proofErr w:type="spellStart"/>
      <w:r w:rsidRPr="00AE0D82">
        <w:rPr>
          <w:rFonts w:ascii="Arial" w:eastAsia="Times New Roman" w:hAnsi="Arial" w:cs="Arial"/>
          <w:color w:val="222222"/>
          <w:sz w:val="24"/>
          <w:szCs w:val="24"/>
        </w:rPr>
        <w:t>Prin</w:t>
      </w:r>
      <w:proofErr w:type="spellEnd"/>
      <w:proofErr w:type="gram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derogare</w:t>
      </w:r>
      <w:proofErr w:type="spellEnd"/>
      <w:r w:rsidRPr="00AE0D82">
        <w:rPr>
          <w:rFonts w:ascii="Arial" w:eastAsia="Times New Roman" w:hAnsi="Arial" w:cs="Arial"/>
          <w:color w:val="222222"/>
          <w:sz w:val="24"/>
          <w:szCs w:val="24"/>
        </w:rPr>
        <w:t xml:space="preserve"> de la </w:t>
      </w:r>
      <w:proofErr w:type="spellStart"/>
      <w:r w:rsidRPr="00AE0D82">
        <w:rPr>
          <w:rFonts w:ascii="Arial" w:eastAsia="Times New Roman" w:hAnsi="Arial" w:cs="Arial"/>
          <w:color w:val="222222"/>
          <w:sz w:val="24"/>
          <w:szCs w:val="24"/>
        </w:rPr>
        <w:t>prevederile</w:t>
      </w:r>
      <w:proofErr w:type="spellEnd"/>
      <w:r w:rsidRPr="00AE0D82">
        <w:rPr>
          <w:rFonts w:ascii="Arial" w:eastAsia="Times New Roman" w:hAnsi="Arial" w:cs="Arial"/>
          <w:color w:val="222222"/>
          <w:sz w:val="24"/>
          <w:szCs w:val="24"/>
        </w:rPr>
        <w:t xml:space="preserve"> art. 4 din </w:t>
      </w:r>
      <w:proofErr w:type="spellStart"/>
      <w:r w:rsidRPr="00AE0D82">
        <w:rPr>
          <w:rFonts w:ascii="Arial" w:eastAsia="Times New Roman" w:hAnsi="Arial" w:cs="Arial"/>
          <w:color w:val="222222"/>
          <w:sz w:val="24"/>
          <w:szCs w:val="24"/>
        </w:rPr>
        <w:t>Legea</w:t>
      </w:r>
      <w:proofErr w:type="spellEnd"/>
      <w:r w:rsidRPr="00AE0D82">
        <w:rPr>
          <w:rFonts w:ascii="Arial" w:eastAsia="Times New Roman" w:hAnsi="Arial" w:cs="Arial"/>
          <w:color w:val="222222"/>
          <w:sz w:val="24"/>
          <w:szCs w:val="24"/>
        </w:rPr>
        <w:t xml:space="preserve"> nr. 227/2015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Codul</w:t>
      </w:r>
      <w:proofErr w:type="spellEnd"/>
      <w:r w:rsidRPr="00AE0D82">
        <w:rPr>
          <w:rFonts w:ascii="Arial" w:eastAsia="Times New Roman" w:hAnsi="Arial" w:cs="Arial"/>
          <w:color w:val="222222"/>
          <w:sz w:val="24"/>
          <w:szCs w:val="24"/>
        </w:rPr>
        <w:t xml:space="preserve"> fiscal, cu </w:t>
      </w:r>
      <w:proofErr w:type="spellStart"/>
      <w:r w:rsidRPr="00AE0D82">
        <w:rPr>
          <w:rFonts w:ascii="Arial" w:eastAsia="Times New Roman" w:hAnsi="Arial" w:cs="Arial"/>
          <w:color w:val="222222"/>
          <w:sz w:val="24"/>
          <w:szCs w:val="24"/>
        </w:rPr>
        <w:t>modificările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şi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completările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ulterioare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prevederile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articolului</w:t>
      </w:r>
      <w:proofErr w:type="spellEnd"/>
      <w:r w:rsidRPr="00AE0D82">
        <w:rPr>
          <w:rFonts w:ascii="Arial" w:eastAsia="Times New Roman" w:hAnsi="Arial" w:cs="Arial"/>
          <w:color w:val="222222"/>
          <w:sz w:val="24"/>
          <w:szCs w:val="24"/>
        </w:rPr>
        <w:t xml:space="preserve"> XLIV </w:t>
      </w:r>
      <w:proofErr w:type="spellStart"/>
      <w:r w:rsidRPr="00AE0D82">
        <w:rPr>
          <w:rFonts w:ascii="Arial" w:eastAsia="Times New Roman" w:hAnsi="Arial" w:cs="Arial"/>
          <w:color w:val="222222"/>
          <w:sz w:val="24"/>
          <w:szCs w:val="24"/>
        </w:rPr>
        <w:t>intră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vigoare</w:t>
      </w:r>
      <w:proofErr w:type="spellEnd"/>
      <w:r w:rsidRPr="00AE0D82">
        <w:rPr>
          <w:rFonts w:ascii="Arial" w:eastAsia="Times New Roman" w:hAnsi="Arial" w:cs="Arial"/>
          <w:color w:val="222222"/>
          <w:sz w:val="24"/>
          <w:szCs w:val="24"/>
        </w:rPr>
        <w:t xml:space="preserve"> la data de 1 </w:t>
      </w:r>
      <w:proofErr w:type="spellStart"/>
      <w:r w:rsidRPr="00AE0D82">
        <w:rPr>
          <w:rFonts w:ascii="Arial" w:eastAsia="Times New Roman" w:hAnsi="Arial" w:cs="Arial"/>
          <w:color w:val="222222"/>
          <w:sz w:val="24"/>
          <w:szCs w:val="24"/>
        </w:rPr>
        <w:t>ianuarie</w:t>
      </w:r>
      <w:proofErr w:type="spellEnd"/>
      <w:r w:rsidRPr="00AE0D82">
        <w:rPr>
          <w:rFonts w:ascii="Arial" w:eastAsia="Times New Roman" w:hAnsi="Arial" w:cs="Arial"/>
          <w:color w:val="222222"/>
          <w:sz w:val="24"/>
          <w:szCs w:val="24"/>
        </w:rPr>
        <w:t xml:space="preserve"> 2023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se </w:t>
      </w:r>
      <w:proofErr w:type="spellStart"/>
      <w:r w:rsidRPr="00AE0D82">
        <w:rPr>
          <w:rFonts w:ascii="Arial" w:eastAsia="Times New Roman" w:hAnsi="Arial" w:cs="Arial"/>
          <w:color w:val="222222"/>
          <w:sz w:val="24"/>
          <w:szCs w:val="24"/>
        </w:rPr>
        <w:t>aplică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începând</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veniturile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aferente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lunii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ianuarie</w:t>
      </w:r>
      <w:proofErr w:type="spellEnd"/>
      <w:r w:rsidRPr="00AE0D82">
        <w:rPr>
          <w:rFonts w:ascii="Arial" w:eastAsia="Times New Roman" w:hAnsi="Arial" w:cs="Arial"/>
          <w:color w:val="222222"/>
          <w:sz w:val="24"/>
          <w:szCs w:val="24"/>
        </w:rPr>
        <w:t xml:space="preserve"> 2023”.</w:t>
      </w:r>
    </w:p>
    <w:p w14:paraId="58DD7B86" w14:textId="77777777" w:rsidR="00AE0D82" w:rsidRPr="00AE0D82" w:rsidRDefault="00AE0D82" w:rsidP="00AE0D82">
      <w:pPr>
        <w:shd w:val="clear" w:color="auto" w:fill="FFFFFF"/>
        <w:spacing w:after="390" w:line="276" w:lineRule="auto"/>
        <w:jc w:val="both"/>
        <w:rPr>
          <w:rFonts w:ascii="Arial" w:eastAsia="Times New Roman" w:hAnsi="Arial" w:cs="Arial"/>
          <w:color w:val="222222"/>
          <w:sz w:val="24"/>
          <w:szCs w:val="24"/>
        </w:rPr>
      </w:pPr>
      <w:r w:rsidRPr="00AE0D82">
        <w:rPr>
          <w:rFonts w:ascii="Arial" w:eastAsia="Times New Roman" w:hAnsi="Arial" w:cs="Arial"/>
          <w:color w:val="222222"/>
          <w:sz w:val="24"/>
          <w:szCs w:val="24"/>
        </w:rPr>
        <w:t xml:space="preserve">Deci </w:t>
      </w:r>
      <w:proofErr w:type="spellStart"/>
      <w:r w:rsidRPr="00AE0D82">
        <w:rPr>
          <w:rFonts w:ascii="Arial" w:eastAsia="Times New Roman" w:hAnsi="Arial" w:cs="Arial"/>
          <w:color w:val="222222"/>
          <w:sz w:val="24"/>
          <w:szCs w:val="24"/>
        </w:rPr>
        <w:t>articolul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votat</w:t>
      </w:r>
      <w:proofErr w:type="spellEnd"/>
      <w:r w:rsidRPr="00AE0D82">
        <w:rPr>
          <w:rFonts w:ascii="Arial" w:eastAsia="Times New Roman" w:hAnsi="Arial" w:cs="Arial"/>
          <w:color w:val="222222"/>
          <w:sz w:val="24"/>
          <w:szCs w:val="24"/>
        </w:rPr>
        <w:t xml:space="preserve"> de CES nu are </w:t>
      </w:r>
      <w:proofErr w:type="spellStart"/>
      <w:r w:rsidRPr="00AE0D82">
        <w:rPr>
          <w:rFonts w:ascii="Arial" w:eastAsia="Times New Roman" w:hAnsi="Arial" w:cs="Arial"/>
          <w:color w:val="222222"/>
          <w:sz w:val="24"/>
          <w:szCs w:val="24"/>
        </w:rPr>
        <w:t>nicio</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legătură</w:t>
      </w:r>
      <w:proofErr w:type="spellEnd"/>
      <w:r w:rsidRPr="00AE0D82">
        <w:rPr>
          <w:rFonts w:ascii="Arial" w:eastAsia="Times New Roman" w:hAnsi="Arial" w:cs="Arial"/>
          <w:color w:val="222222"/>
          <w:sz w:val="24"/>
          <w:szCs w:val="24"/>
        </w:rPr>
        <w:t xml:space="preserve"> cu </w:t>
      </w:r>
      <w:proofErr w:type="spellStart"/>
      <w:r w:rsidRPr="00AE0D82">
        <w:rPr>
          <w:rFonts w:ascii="Arial" w:eastAsia="Times New Roman" w:hAnsi="Arial" w:cs="Arial"/>
          <w:color w:val="222222"/>
          <w:sz w:val="24"/>
          <w:szCs w:val="24"/>
        </w:rPr>
        <w:t>cel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apărut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în</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documentul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aflat</w:t>
      </w:r>
      <w:proofErr w:type="spellEnd"/>
      <w:r w:rsidRPr="00AE0D82">
        <w:rPr>
          <w:rFonts w:ascii="Arial" w:eastAsia="Times New Roman" w:hAnsi="Arial" w:cs="Arial"/>
          <w:color w:val="222222"/>
          <w:sz w:val="24"/>
          <w:szCs w:val="24"/>
        </w:rPr>
        <w:t xml:space="preserve"> pe </w:t>
      </w:r>
      <w:proofErr w:type="spellStart"/>
      <w:r w:rsidRPr="00AE0D82">
        <w:rPr>
          <w:rFonts w:ascii="Arial" w:eastAsia="Times New Roman" w:hAnsi="Arial" w:cs="Arial"/>
          <w:color w:val="222222"/>
          <w:sz w:val="24"/>
          <w:szCs w:val="24"/>
        </w:rPr>
        <w:t>ordinea</w:t>
      </w:r>
      <w:proofErr w:type="spellEnd"/>
      <w:r w:rsidRPr="00AE0D82">
        <w:rPr>
          <w:rFonts w:ascii="Arial" w:eastAsia="Times New Roman" w:hAnsi="Arial" w:cs="Arial"/>
          <w:color w:val="222222"/>
          <w:sz w:val="24"/>
          <w:szCs w:val="24"/>
        </w:rPr>
        <w:t xml:space="preserve"> de zi a </w:t>
      </w:r>
      <w:proofErr w:type="spellStart"/>
      <w:r w:rsidRPr="00AE0D82">
        <w:rPr>
          <w:rFonts w:ascii="Arial" w:eastAsia="Times New Roman" w:hAnsi="Arial" w:cs="Arial"/>
          <w:color w:val="222222"/>
          <w:sz w:val="24"/>
          <w:szCs w:val="24"/>
        </w:rPr>
        <w:t>Guvernului</w:t>
      </w:r>
      <w:proofErr w:type="spellEnd"/>
      <w:r w:rsidRPr="00AE0D82">
        <w:rPr>
          <w:rFonts w:ascii="Arial" w:eastAsia="Times New Roman" w:hAnsi="Arial" w:cs="Arial"/>
          <w:color w:val="222222"/>
          <w:sz w:val="24"/>
          <w:szCs w:val="24"/>
        </w:rPr>
        <w:t>.</w:t>
      </w:r>
    </w:p>
    <w:p w14:paraId="43D8A6A9" w14:textId="77777777" w:rsidR="00AE0D82" w:rsidRPr="00AE0D82" w:rsidRDefault="00AE0D82" w:rsidP="00AE0D82">
      <w:pPr>
        <w:shd w:val="clear" w:color="auto" w:fill="FFFFFF"/>
        <w:spacing w:before="450" w:after="300" w:line="276" w:lineRule="auto"/>
        <w:jc w:val="both"/>
        <w:outlineLvl w:val="1"/>
        <w:rPr>
          <w:rFonts w:ascii="Arial" w:eastAsia="Times New Roman" w:hAnsi="Arial" w:cs="Arial"/>
          <w:color w:val="111111"/>
          <w:sz w:val="28"/>
          <w:szCs w:val="28"/>
        </w:rPr>
      </w:pPr>
      <w:proofErr w:type="spellStart"/>
      <w:r w:rsidRPr="00AE0D82">
        <w:rPr>
          <w:rFonts w:ascii="Arial" w:eastAsia="Times New Roman" w:hAnsi="Arial" w:cs="Arial"/>
          <w:b/>
          <w:bCs/>
          <w:color w:val="111111"/>
          <w:sz w:val="28"/>
          <w:szCs w:val="28"/>
        </w:rPr>
        <w:lastRenderedPageBreak/>
        <w:t>Ionuț</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Săvoiu</w:t>
      </w:r>
      <w:proofErr w:type="spellEnd"/>
      <w:r w:rsidRPr="00AE0D82">
        <w:rPr>
          <w:rFonts w:ascii="Arial" w:eastAsia="Times New Roman" w:hAnsi="Arial" w:cs="Arial"/>
          <w:b/>
          <w:bCs/>
          <w:color w:val="111111"/>
          <w:sz w:val="28"/>
          <w:szCs w:val="28"/>
        </w:rPr>
        <w:t xml:space="preserve">: De la minister a </w:t>
      </w:r>
      <w:proofErr w:type="spellStart"/>
      <w:r w:rsidRPr="00AE0D82">
        <w:rPr>
          <w:rFonts w:ascii="Arial" w:eastAsia="Times New Roman" w:hAnsi="Arial" w:cs="Arial"/>
          <w:b/>
          <w:bCs/>
          <w:color w:val="111111"/>
          <w:sz w:val="28"/>
          <w:szCs w:val="28"/>
        </w:rPr>
        <w:t>plecat</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fără</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prorogare</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Susținem</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aplicarea</w:t>
      </w:r>
      <w:proofErr w:type="spellEnd"/>
      <w:r w:rsidRPr="00AE0D82">
        <w:rPr>
          <w:rFonts w:ascii="Arial" w:eastAsia="Times New Roman" w:hAnsi="Arial" w:cs="Arial"/>
          <w:b/>
          <w:bCs/>
          <w:color w:val="111111"/>
          <w:sz w:val="28"/>
          <w:szCs w:val="28"/>
        </w:rPr>
        <w:t xml:space="preserve"> </w:t>
      </w:r>
      <w:proofErr w:type="spellStart"/>
      <w:r w:rsidRPr="00AE0D82">
        <w:rPr>
          <w:rFonts w:ascii="Arial" w:eastAsia="Times New Roman" w:hAnsi="Arial" w:cs="Arial"/>
          <w:b/>
          <w:bCs/>
          <w:color w:val="111111"/>
          <w:sz w:val="28"/>
          <w:szCs w:val="28"/>
        </w:rPr>
        <w:t>Statutului</w:t>
      </w:r>
      <w:proofErr w:type="spellEnd"/>
    </w:p>
    <w:p w14:paraId="697E7935" w14:textId="5E00C64F" w:rsidR="00AE0D82" w:rsidRPr="00AE0D82" w:rsidRDefault="00AE0D82" w:rsidP="00AE0D82">
      <w:pPr>
        <w:shd w:val="clear" w:color="auto" w:fill="FFFFFF"/>
        <w:spacing w:after="390" w:line="276" w:lineRule="auto"/>
        <w:jc w:val="both"/>
        <w:rPr>
          <w:rFonts w:ascii="Arial" w:eastAsia="Times New Roman" w:hAnsi="Arial" w:cs="Arial"/>
          <w:color w:val="222222"/>
          <w:sz w:val="24"/>
          <w:szCs w:val="24"/>
        </w:rPr>
      </w:pPr>
      <w:r w:rsidRPr="00AE0D82">
        <w:rPr>
          <w:rFonts w:ascii="Rubik" w:eastAsia="Times New Roman" w:hAnsi="Rubik" w:cs="Times New Roman"/>
          <w:noProof/>
          <w:color w:val="008D7F"/>
          <w:sz w:val="23"/>
          <w:szCs w:val="23"/>
        </w:rPr>
        <w:drawing>
          <wp:anchor distT="0" distB="0" distL="114300" distR="114300" simplePos="0" relativeHeight="251659264" behindDoc="1" locked="0" layoutInCell="1" allowOverlap="1" wp14:anchorId="08A0A89F" wp14:editId="2325036A">
            <wp:simplePos x="0" y="0"/>
            <wp:positionH relativeFrom="column">
              <wp:posOffset>0</wp:posOffset>
            </wp:positionH>
            <wp:positionV relativeFrom="paragraph">
              <wp:posOffset>-3810</wp:posOffset>
            </wp:positionV>
            <wp:extent cx="2590800" cy="2857500"/>
            <wp:effectExtent l="0" t="0" r="0" b="0"/>
            <wp:wrapTight wrapText="bothSides">
              <wp:wrapPolygon edited="0">
                <wp:start x="0" y="0"/>
                <wp:lineTo x="0" y="21456"/>
                <wp:lineTo x="21441" y="21456"/>
                <wp:lineTo x="21441" y="0"/>
                <wp:lineTo x="0" y="0"/>
              </wp:wrapPolygon>
            </wp:wrapTight>
            <wp:docPr id="4" name="Picture 4" descr="aplicarea Statutului personalului feroviar criză majoră la metro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licarea Statutului personalului feroviar criză majoră la metrou">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D82">
        <w:rPr>
          <w:rFonts w:ascii="Arial" w:eastAsia="Times New Roman" w:hAnsi="Arial" w:cs="Arial"/>
          <w:color w:val="222222"/>
          <w:sz w:val="24"/>
          <w:szCs w:val="24"/>
        </w:rPr>
        <w:t xml:space="preserve">Club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contactat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pe </w:t>
      </w:r>
      <w:proofErr w:type="spellStart"/>
      <w:r w:rsidRPr="00AE0D82">
        <w:rPr>
          <w:rFonts w:ascii="Arial" w:eastAsia="Times New Roman" w:hAnsi="Arial" w:cs="Arial"/>
          <w:color w:val="222222"/>
          <w:sz w:val="24"/>
          <w:szCs w:val="24"/>
        </w:rPr>
        <w:t>secretarul</w:t>
      </w:r>
      <w:proofErr w:type="spellEnd"/>
      <w:r w:rsidRPr="00AE0D82">
        <w:rPr>
          <w:rFonts w:ascii="Arial" w:eastAsia="Times New Roman" w:hAnsi="Arial" w:cs="Arial"/>
          <w:color w:val="222222"/>
          <w:sz w:val="24"/>
          <w:szCs w:val="24"/>
        </w:rPr>
        <w:t xml:space="preserve"> de stat </w:t>
      </w:r>
      <w:proofErr w:type="spellStart"/>
      <w:r w:rsidRPr="00AE0D82">
        <w:rPr>
          <w:rFonts w:ascii="Arial" w:eastAsia="Times New Roman" w:hAnsi="Arial" w:cs="Arial"/>
          <w:color w:val="222222"/>
          <w:sz w:val="24"/>
          <w:szCs w:val="24"/>
        </w:rPr>
        <w:t>Ionuț</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Săvoiu</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pentru</w:t>
      </w:r>
      <w:proofErr w:type="spellEnd"/>
      <w:r w:rsidRPr="00AE0D82">
        <w:rPr>
          <w:rFonts w:ascii="Arial" w:eastAsia="Times New Roman" w:hAnsi="Arial" w:cs="Arial"/>
          <w:color w:val="222222"/>
          <w:sz w:val="24"/>
          <w:szCs w:val="24"/>
        </w:rPr>
        <w:t xml:space="preserve"> </w:t>
      </w:r>
      <w:proofErr w:type="gramStart"/>
      <w:r w:rsidRPr="00AE0D82">
        <w:rPr>
          <w:rFonts w:ascii="Arial" w:eastAsia="Times New Roman" w:hAnsi="Arial" w:cs="Arial"/>
          <w:color w:val="222222"/>
          <w:sz w:val="24"/>
          <w:szCs w:val="24"/>
        </w:rPr>
        <w:t>a</w:t>
      </w:r>
      <w:proofErr w:type="gram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afla</w:t>
      </w:r>
      <w:proofErr w:type="spellEnd"/>
      <w:r w:rsidRPr="00AE0D82">
        <w:rPr>
          <w:rFonts w:ascii="Arial" w:eastAsia="Times New Roman" w:hAnsi="Arial" w:cs="Arial"/>
          <w:color w:val="222222"/>
          <w:sz w:val="24"/>
          <w:szCs w:val="24"/>
        </w:rPr>
        <w:t xml:space="preserve"> cum s-a </w:t>
      </w:r>
      <w:proofErr w:type="spellStart"/>
      <w:r w:rsidRPr="00AE0D82">
        <w:rPr>
          <w:rFonts w:ascii="Arial" w:eastAsia="Times New Roman" w:hAnsi="Arial" w:cs="Arial"/>
          <w:color w:val="222222"/>
          <w:sz w:val="24"/>
          <w:szCs w:val="24"/>
        </w:rPr>
        <w:t>modificat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peste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noapte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proiectul</w:t>
      </w:r>
      <w:proofErr w:type="spellEnd"/>
      <w:r w:rsidRPr="00AE0D82">
        <w:rPr>
          <w:rFonts w:ascii="Arial" w:eastAsia="Times New Roman" w:hAnsi="Arial" w:cs="Arial"/>
          <w:color w:val="222222"/>
          <w:sz w:val="24"/>
          <w:szCs w:val="24"/>
        </w:rPr>
        <w:t xml:space="preserve"> de act </w:t>
      </w:r>
      <w:proofErr w:type="spellStart"/>
      <w:r w:rsidRPr="00AE0D82">
        <w:rPr>
          <w:rFonts w:ascii="Arial" w:eastAsia="Times New Roman" w:hAnsi="Arial" w:cs="Arial"/>
          <w:color w:val="222222"/>
          <w:sz w:val="24"/>
          <w:szCs w:val="24"/>
        </w:rPr>
        <w:t>normativ</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Demnitarul</w:t>
      </w:r>
      <w:proofErr w:type="spellEnd"/>
      <w:r w:rsidRPr="00AE0D82">
        <w:rPr>
          <w:rFonts w:ascii="Arial" w:eastAsia="Times New Roman" w:hAnsi="Arial" w:cs="Arial"/>
          <w:color w:val="222222"/>
          <w:sz w:val="24"/>
          <w:szCs w:val="24"/>
        </w:rPr>
        <w:t xml:space="preserve"> s-a </w:t>
      </w:r>
      <w:proofErr w:type="spellStart"/>
      <w:r w:rsidRPr="00AE0D82">
        <w:rPr>
          <w:rFonts w:ascii="Arial" w:eastAsia="Times New Roman" w:hAnsi="Arial" w:cs="Arial"/>
          <w:color w:val="222222"/>
          <w:sz w:val="24"/>
          <w:szCs w:val="24"/>
        </w:rPr>
        <w:t>arătat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suprins</w:t>
      </w:r>
      <w:proofErr w:type="spellEnd"/>
      <w:r w:rsidRPr="00AE0D82">
        <w:rPr>
          <w:rFonts w:ascii="Arial" w:eastAsia="Times New Roman" w:hAnsi="Arial" w:cs="Arial"/>
          <w:color w:val="222222"/>
          <w:sz w:val="24"/>
          <w:szCs w:val="24"/>
        </w:rPr>
        <w:t xml:space="preserve"> de </w:t>
      </w:r>
      <w:proofErr w:type="spellStart"/>
      <w:r w:rsidRPr="00AE0D82">
        <w:rPr>
          <w:rFonts w:ascii="Arial" w:eastAsia="Times New Roman" w:hAnsi="Arial" w:cs="Arial"/>
          <w:color w:val="222222"/>
          <w:sz w:val="24"/>
          <w:szCs w:val="24"/>
        </w:rPr>
        <w:t>aceste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modificări</w:t>
      </w:r>
      <w:proofErr w:type="spellEnd"/>
      <w:r w:rsidRPr="00AE0D82">
        <w:rPr>
          <w:rFonts w:ascii="Arial" w:eastAsia="Times New Roman" w:hAnsi="Arial" w:cs="Arial"/>
          <w:color w:val="222222"/>
          <w:sz w:val="24"/>
          <w:szCs w:val="24"/>
        </w:rPr>
        <w:t>.</w:t>
      </w:r>
    </w:p>
    <w:p w14:paraId="71CB610E" w14:textId="77777777" w:rsidR="00AE0D82" w:rsidRDefault="00AE0D82" w:rsidP="00AE0D82">
      <w:pPr>
        <w:shd w:val="clear" w:color="auto" w:fill="FFFFFF"/>
        <w:spacing w:after="390" w:line="276" w:lineRule="auto"/>
        <w:jc w:val="both"/>
        <w:rPr>
          <w:rFonts w:ascii="Arial" w:eastAsia="Times New Roman" w:hAnsi="Arial" w:cs="Arial"/>
          <w:color w:val="222222"/>
          <w:sz w:val="24"/>
          <w:szCs w:val="24"/>
        </w:rPr>
      </w:pPr>
      <w:proofErr w:type="gramStart"/>
      <w:r w:rsidRPr="00AE0D82">
        <w:rPr>
          <w:rFonts w:ascii="Arial" w:eastAsia="Times New Roman" w:hAnsi="Arial" w:cs="Arial"/>
          <w:color w:val="222222"/>
          <w:sz w:val="24"/>
          <w:szCs w:val="24"/>
        </w:rPr>
        <w:t>”De</w:t>
      </w:r>
      <w:proofErr w:type="gramEnd"/>
      <w:r w:rsidRPr="00AE0D82">
        <w:rPr>
          <w:rFonts w:ascii="Arial" w:eastAsia="Times New Roman" w:hAnsi="Arial" w:cs="Arial"/>
          <w:color w:val="222222"/>
          <w:sz w:val="24"/>
          <w:szCs w:val="24"/>
        </w:rPr>
        <w:t xml:space="preserve"> la </w:t>
      </w:r>
      <w:proofErr w:type="spellStart"/>
      <w:r w:rsidRPr="00AE0D82">
        <w:rPr>
          <w:rFonts w:ascii="Arial" w:eastAsia="Times New Roman" w:hAnsi="Arial" w:cs="Arial"/>
          <w:color w:val="222222"/>
          <w:sz w:val="24"/>
          <w:szCs w:val="24"/>
        </w:rPr>
        <w:t>noi</w:t>
      </w:r>
      <w:proofErr w:type="spellEnd"/>
      <w:r w:rsidRPr="00AE0D82">
        <w:rPr>
          <w:rFonts w:ascii="Arial" w:eastAsia="Times New Roman" w:hAnsi="Arial" w:cs="Arial"/>
          <w:color w:val="222222"/>
          <w:sz w:val="24"/>
          <w:szCs w:val="24"/>
        </w:rPr>
        <w:t xml:space="preserve">, de la minister, a </w:t>
      </w:r>
      <w:proofErr w:type="spellStart"/>
      <w:r w:rsidRPr="00AE0D82">
        <w:rPr>
          <w:rFonts w:ascii="Arial" w:eastAsia="Times New Roman" w:hAnsi="Arial" w:cs="Arial"/>
          <w:color w:val="222222"/>
          <w:sz w:val="24"/>
          <w:szCs w:val="24"/>
        </w:rPr>
        <w:t>plecat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fără</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prorogare</w:t>
      </w:r>
      <w:proofErr w:type="spellEnd"/>
      <w:r w:rsidRPr="00AE0D82">
        <w:rPr>
          <w:rFonts w:ascii="Arial" w:eastAsia="Times New Roman" w:hAnsi="Arial" w:cs="Arial"/>
          <w:color w:val="222222"/>
          <w:sz w:val="24"/>
          <w:szCs w:val="24"/>
        </w:rPr>
        <w:t xml:space="preserve">. Am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făcut</w:t>
      </w:r>
      <w:proofErr w:type="spellEnd"/>
      <w:r w:rsidRPr="00AE0D82">
        <w:rPr>
          <w:rFonts w:ascii="Arial" w:eastAsia="Times New Roman" w:hAnsi="Arial" w:cs="Arial"/>
          <w:color w:val="222222"/>
          <w:sz w:val="24"/>
          <w:szCs w:val="24"/>
        </w:rPr>
        <w:t xml:space="preserve"> un document </w:t>
      </w:r>
      <w:proofErr w:type="spellStart"/>
      <w:r w:rsidRPr="00AE0D82">
        <w:rPr>
          <w:rFonts w:ascii="Arial" w:eastAsia="Times New Roman" w:hAnsi="Arial" w:cs="Arial"/>
          <w:color w:val="222222"/>
          <w:sz w:val="24"/>
          <w:szCs w:val="24"/>
        </w:rPr>
        <w:t>către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Ministerul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Muncii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către</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Ministerul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Finanțelor</w:t>
      </w:r>
      <w:proofErr w:type="spellEnd"/>
      <w:r w:rsidRPr="00AE0D82">
        <w:rPr>
          <w:rFonts w:ascii="Arial" w:eastAsia="Times New Roman" w:hAnsi="Arial" w:cs="Arial"/>
          <w:color w:val="222222"/>
          <w:sz w:val="24"/>
          <w:szCs w:val="24"/>
        </w:rPr>
        <w:t xml:space="preserve">. </w:t>
      </w:r>
    </w:p>
    <w:p w14:paraId="33FCE1F6" w14:textId="22574728" w:rsidR="00AE0D82" w:rsidRDefault="00AE0D82" w:rsidP="00AE0D82">
      <w:pPr>
        <w:shd w:val="clear" w:color="auto" w:fill="FFFFFF"/>
        <w:spacing w:after="390" w:line="276" w:lineRule="auto"/>
        <w:jc w:val="both"/>
        <w:rPr>
          <w:rFonts w:ascii="Arial" w:eastAsia="Times New Roman" w:hAnsi="Arial" w:cs="Arial"/>
          <w:color w:val="222222"/>
          <w:sz w:val="24"/>
          <w:szCs w:val="24"/>
        </w:rPr>
      </w:pPr>
      <w:proofErr w:type="spellStart"/>
      <w:r w:rsidRPr="00AE0D82">
        <w:rPr>
          <w:rFonts w:ascii="Arial" w:eastAsia="Times New Roman" w:hAnsi="Arial" w:cs="Arial"/>
          <w:color w:val="222222"/>
          <w:sz w:val="24"/>
          <w:szCs w:val="24"/>
        </w:rPr>
        <w:t>Noi</w:t>
      </w:r>
      <w:proofErr w:type="spellEnd"/>
      <w:r w:rsidRPr="00AE0D82">
        <w:rPr>
          <w:rFonts w:ascii="Arial" w:eastAsia="Times New Roman" w:hAnsi="Arial" w:cs="Arial"/>
          <w:color w:val="222222"/>
          <w:sz w:val="24"/>
          <w:szCs w:val="24"/>
        </w:rPr>
        <w:t xml:space="preserve"> ne </w:t>
      </w:r>
      <w:proofErr w:type="spellStart"/>
      <w:r w:rsidRPr="00AE0D82">
        <w:rPr>
          <w:rFonts w:ascii="Arial" w:eastAsia="Times New Roman" w:hAnsi="Arial" w:cs="Arial"/>
          <w:color w:val="222222"/>
          <w:sz w:val="24"/>
          <w:szCs w:val="24"/>
        </w:rPr>
        <w:t>menținem</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poziția</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și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susținem</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aplicarea</w:t>
      </w:r>
      <w:proofErr w:type="spellEnd"/>
      <w:r w:rsidRPr="00AE0D82">
        <w:rPr>
          <w:rFonts w:ascii="Arial" w:eastAsia="Times New Roman" w:hAnsi="Arial" w:cs="Arial"/>
          <w:color w:val="222222"/>
          <w:sz w:val="24"/>
          <w:szCs w:val="24"/>
        </w:rPr>
        <w:t xml:space="preserve"> de la 1 </w:t>
      </w:r>
      <w:proofErr w:type="spellStart"/>
      <w:r w:rsidRPr="00AE0D82">
        <w:rPr>
          <w:rFonts w:ascii="Arial" w:eastAsia="Times New Roman" w:hAnsi="Arial" w:cs="Arial"/>
          <w:color w:val="222222"/>
          <w:sz w:val="24"/>
          <w:szCs w:val="24"/>
        </w:rPr>
        <w:t>ianuarie</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Legii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privind</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Statutul</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personalului</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feroviar</w:t>
      </w:r>
      <w:proofErr w:type="spellEnd"/>
      <w:r w:rsidRPr="00AE0D82">
        <w:rPr>
          <w:rFonts w:ascii="Arial" w:eastAsia="Times New Roman" w:hAnsi="Arial" w:cs="Arial"/>
          <w:color w:val="222222"/>
          <w:sz w:val="24"/>
          <w:szCs w:val="24"/>
        </w:rPr>
        <w:t xml:space="preserve">”, a </w:t>
      </w:r>
      <w:proofErr w:type="spellStart"/>
      <w:r w:rsidRPr="00AE0D82">
        <w:rPr>
          <w:rFonts w:ascii="Arial" w:eastAsia="Times New Roman" w:hAnsi="Arial" w:cs="Arial"/>
          <w:color w:val="222222"/>
          <w:sz w:val="24"/>
          <w:szCs w:val="24"/>
        </w:rPr>
        <w:t>declarat</w:t>
      </w:r>
      <w:proofErr w:type="spellEnd"/>
      <w:r w:rsidRPr="00AE0D82">
        <w:rPr>
          <w:rFonts w:ascii="Arial" w:eastAsia="Times New Roman" w:hAnsi="Arial" w:cs="Arial"/>
          <w:color w:val="222222"/>
          <w:sz w:val="24"/>
          <w:szCs w:val="24"/>
        </w:rPr>
        <w:t xml:space="preserve"> </w:t>
      </w:r>
      <w:proofErr w:type="spellStart"/>
      <w:r w:rsidRPr="00AE0D82">
        <w:rPr>
          <w:rFonts w:ascii="Arial" w:eastAsia="Times New Roman" w:hAnsi="Arial" w:cs="Arial"/>
          <w:color w:val="222222"/>
          <w:sz w:val="24"/>
          <w:szCs w:val="24"/>
        </w:rPr>
        <w:t>secretarul</w:t>
      </w:r>
      <w:proofErr w:type="spellEnd"/>
      <w:r w:rsidRPr="00AE0D82">
        <w:rPr>
          <w:rFonts w:ascii="Arial" w:eastAsia="Times New Roman" w:hAnsi="Arial" w:cs="Arial"/>
          <w:color w:val="222222"/>
          <w:sz w:val="24"/>
          <w:szCs w:val="24"/>
        </w:rPr>
        <w:t xml:space="preserve"> de stat.</w:t>
      </w:r>
    </w:p>
    <w:p w14:paraId="095180C2" w14:textId="16C540EF"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2858DBFB" w14:textId="73FBE6C6"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21D13BC8" w14:textId="72EF3940"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5E744508" w14:textId="2D893C9E"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04E744C8" w14:textId="374655CB"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20561BDF" w14:textId="22780CA9"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728A7048" w14:textId="44025F89" w:rsidR="00AE0D82" w:rsidRDefault="00AE0D82" w:rsidP="00AE0D82">
      <w:pPr>
        <w:shd w:val="clear" w:color="auto" w:fill="FFFFFF"/>
        <w:spacing w:after="390" w:line="276" w:lineRule="auto"/>
        <w:jc w:val="both"/>
        <w:rPr>
          <w:rFonts w:ascii="Arial" w:eastAsia="Times New Roman" w:hAnsi="Arial" w:cs="Arial"/>
          <w:color w:val="222222"/>
          <w:sz w:val="24"/>
          <w:szCs w:val="24"/>
        </w:rPr>
      </w:pPr>
    </w:p>
    <w:p w14:paraId="2A17DB78" w14:textId="5FFDD22F" w:rsidR="00AE0D82" w:rsidRPr="00AE0D82" w:rsidRDefault="00AE0D82" w:rsidP="00AE0D82">
      <w:pPr>
        <w:shd w:val="clear" w:color="auto" w:fill="FFFFFF"/>
        <w:spacing w:after="390" w:line="276" w:lineRule="auto"/>
        <w:jc w:val="both"/>
        <w:rPr>
          <w:rFonts w:ascii="Arial" w:eastAsia="Times New Roman" w:hAnsi="Arial" w:cs="Arial"/>
          <w:color w:val="222222"/>
        </w:rPr>
      </w:pPr>
      <w:proofErr w:type="spellStart"/>
      <w:r>
        <w:rPr>
          <w:rFonts w:ascii="Arial" w:eastAsia="Times New Roman" w:hAnsi="Arial" w:cs="Arial"/>
          <w:b/>
          <w:bCs/>
          <w:color w:val="222222"/>
          <w:sz w:val="28"/>
          <w:szCs w:val="28"/>
        </w:rPr>
        <w:t>Sursa</w:t>
      </w:r>
      <w:proofErr w:type="spellEnd"/>
      <w:r>
        <w:rPr>
          <w:rFonts w:ascii="Arial" w:eastAsia="Times New Roman" w:hAnsi="Arial" w:cs="Arial"/>
          <w:b/>
          <w:bCs/>
          <w:color w:val="222222"/>
          <w:sz w:val="28"/>
          <w:szCs w:val="28"/>
        </w:rPr>
        <w:t xml:space="preserve">: </w:t>
      </w:r>
      <w:hyperlink r:id="rId11" w:history="1">
        <w:r w:rsidRPr="000F2ECB">
          <w:rPr>
            <w:rStyle w:val="Hyperlink"/>
            <w:rFonts w:ascii="Arial" w:eastAsia="Times New Roman" w:hAnsi="Arial" w:cs="Arial"/>
          </w:rPr>
          <w:t>https://clubferoviar.ro/</w:t>
        </w:r>
      </w:hyperlink>
      <w:r>
        <w:rPr>
          <w:rFonts w:ascii="Arial" w:eastAsia="Times New Roman" w:hAnsi="Arial" w:cs="Arial"/>
          <w:color w:val="222222"/>
        </w:rPr>
        <w:t xml:space="preserve"> </w:t>
      </w:r>
    </w:p>
    <w:p w14:paraId="5E8503A1" w14:textId="77777777" w:rsidR="00FC0173" w:rsidRPr="00AE0D82" w:rsidRDefault="00FC0173" w:rsidP="00AE0D82">
      <w:pPr>
        <w:spacing w:line="276" w:lineRule="auto"/>
        <w:jc w:val="both"/>
        <w:rPr>
          <w:rFonts w:ascii="Arial" w:hAnsi="Arial" w:cs="Arial"/>
          <w:sz w:val="24"/>
          <w:szCs w:val="24"/>
        </w:rPr>
      </w:pPr>
    </w:p>
    <w:sectPr w:rsidR="00FC0173" w:rsidRPr="00AE0D82" w:rsidSect="00AE0D82">
      <w:pgSz w:w="12240" w:h="15840"/>
      <w:pgMar w:top="1440" w:right="1440" w:bottom="1440" w:left="1440" w:header="720" w:footer="720" w:gutter="0"/>
      <w:pgBorders w:offsetFrom="page">
        <w:top w:val="single" w:sz="24" w:space="24" w:color="2E74B5" w:themeColor="accent5" w:themeShade="BF"/>
        <w:left w:val="single" w:sz="24" w:space="24" w:color="2E74B5" w:themeColor="accent5" w:themeShade="BF"/>
        <w:bottom w:val="single" w:sz="24" w:space="24" w:color="2E74B5" w:themeColor="accent5" w:themeShade="BF"/>
        <w:right w:val="single" w:sz="24" w:space="24" w:color="2E74B5" w:themeColor="accent5" w:themeShade="BF"/>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ubik">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91C4C"/>
    <w:multiLevelType w:val="multilevel"/>
    <w:tmpl w:val="A692B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271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D82"/>
    <w:rsid w:val="003F61D0"/>
    <w:rsid w:val="00AE0D82"/>
    <w:rsid w:val="00D81282"/>
    <w:rsid w:val="00FC0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3D23"/>
  <w15:chartTrackingRefBased/>
  <w15:docId w15:val="{CD043446-FCF6-40C8-A5A2-AD3B070B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D82"/>
    <w:rPr>
      <w:color w:val="0563C1" w:themeColor="hyperlink"/>
      <w:u w:val="single"/>
    </w:rPr>
  </w:style>
  <w:style w:type="character" w:styleId="UnresolvedMention">
    <w:name w:val="Unresolved Mention"/>
    <w:basedOn w:val="DefaultParagraphFont"/>
    <w:uiPriority w:val="99"/>
    <w:semiHidden/>
    <w:unhideWhenUsed/>
    <w:rsid w:val="00AE0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424155">
      <w:bodyDiv w:val="1"/>
      <w:marLeft w:val="0"/>
      <w:marRight w:val="0"/>
      <w:marTop w:val="0"/>
      <w:marBottom w:val="0"/>
      <w:divBdr>
        <w:top w:val="none" w:sz="0" w:space="0" w:color="auto"/>
        <w:left w:val="none" w:sz="0" w:space="0" w:color="auto"/>
        <w:bottom w:val="none" w:sz="0" w:space="0" w:color="auto"/>
        <w:right w:val="none" w:sz="0" w:space="0" w:color="auto"/>
      </w:divBdr>
      <w:divsChild>
        <w:div w:id="144519509">
          <w:marLeft w:val="0"/>
          <w:marRight w:val="0"/>
          <w:marTop w:val="150"/>
          <w:marBottom w:val="285"/>
          <w:divBdr>
            <w:top w:val="none" w:sz="0" w:space="0" w:color="auto"/>
            <w:left w:val="none" w:sz="0" w:space="0" w:color="auto"/>
            <w:bottom w:val="none" w:sz="0" w:space="0" w:color="auto"/>
            <w:right w:val="none" w:sz="0" w:space="0" w:color="auto"/>
          </w:divBdr>
          <w:divsChild>
            <w:div w:id="1480728535">
              <w:marLeft w:val="0"/>
              <w:marRight w:val="0"/>
              <w:marTop w:val="0"/>
              <w:marBottom w:val="0"/>
              <w:divBdr>
                <w:top w:val="none" w:sz="0" w:space="0" w:color="auto"/>
                <w:left w:val="none" w:sz="0" w:space="0" w:color="auto"/>
                <w:bottom w:val="none" w:sz="0" w:space="0" w:color="auto"/>
                <w:right w:val="none" w:sz="0" w:space="0" w:color="auto"/>
              </w:divBdr>
            </w:div>
          </w:divsChild>
        </w:div>
        <w:div w:id="1067993431">
          <w:marLeft w:val="0"/>
          <w:marRight w:val="0"/>
          <w:marTop w:val="0"/>
          <w:marBottom w:val="240"/>
          <w:divBdr>
            <w:top w:val="none" w:sz="0" w:space="0" w:color="auto"/>
            <w:left w:val="none" w:sz="0" w:space="0" w:color="auto"/>
            <w:bottom w:val="none" w:sz="0" w:space="0" w:color="auto"/>
            <w:right w:val="none" w:sz="0" w:space="0" w:color="auto"/>
          </w:divBdr>
          <w:divsChild>
            <w:div w:id="1659000039">
              <w:marLeft w:val="0"/>
              <w:marRight w:val="0"/>
              <w:marTop w:val="0"/>
              <w:marBottom w:val="0"/>
              <w:divBdr>
                <w:top w:val="none" w:sz="0" w:space="0" w:color="auto"/>
                <w:left w:val="none" w:sz="0" w:space="0" w:color="auto"/>
                <w:bottom w:val="none" w:sz="0" w:space="0" w:color="auto"/>
                <w:right w:val="none" w:sz="0" w:space="0" w:color="auto"/>
              </w:divBdr>
              <w:divsChild>
                <w:div w:id="2964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2479">
          <w:marLeft w:val="0"/>
          <w:marRight w:val="0"/>
          <w:marTop w:val="0"/>
          <w:marBottom w:val="240"/>
          <w:divBdr>
            <w:top w:val="none" w:sz="0" w:space="0" w:color="auto"/>
            <w:left w:val="none" w:sz="0" w:space="0" w:color="auto"/>
            <w:bottom w:val="none" w:sz="0" w:space="0" w:color="auto"/>
            <w:right w:val="none" w:sz="0" w:space="0" w:color="auto"/>
          </w:divBdr>
          <w:divsChild>
            <w:div w:id="468325584">
              <w:marLeft w:val="0"/>
              <w:marRight w:val="0"/>
              <w:marTop w:val="0"/>
              <w:marBottom w:val="0"/>
              <w:divBdr>
                <w:top w:val="none" w:sz="0" w:space="0" w:color="auto"/>
                <w:left w:val="none" w:sz="0" w:space="0" w:color="auto"/>
                <w:bottom w:val="none" w:sz="0" w:space="0" w:color="auto"/>
                <w:right w:val="none" w:sz="0" w:space="0" w:color="auto"/>
              </w:divBdr>
            </w:div>
          </w:divsChild>
        </w:div>
        <w:div w:id="347172147">
          <w:marLeft w:val="0"/>
          <w:marRight w:val="0"/>
          <w:marTop w:val="300"/>
          <w:marBottom w:val="345"/>
          <w:divBdr>
            <w:top w:val="none" w:sz="0" w:space="0" w:color="auto"/>
            <w:left w:val="none" w:sz="0" w:space="0" w:color="auto"/>
            <w:bottom w:val="none" w:sz="0" w:space="0" w:color="auto"/>
            <w:right w:val="none" w:sz="0" w:space="0" w:color="auto"/>
          </w:divBdr>
          <w:divsChild>
            <w:div w:id="360204807">
              <w:marLeft w:val="-45"/>
              <w:marRight w:val="-45"/>
              <w:marTop w:val="0"/>
              <w:marBottom w:val="0"/>
              <w:divBdr>
                <w:top w:val="none" w:sz="0" w:space="0" w:color="auto"/>
                <w:left w:val="none" w:sz="0" w:space="0" w:color="auto"/>
                <w:bottom w:val="none" w:sz="0" w:space="0" w:color="auto"/>
                <w:right w:val="none" w:sz="0" w:space="0" w:color="auto"/>
              </w:divBdr>
              <w:divsChild>
                <w:div w:id="2076004034">
                  <w:marLeft w:val="0"/>
                  <w:marRight w:val="0"/>
                  <w:marTop w:val="0"/>
                  <w:marBottom w:val="0"/>
                  <w:divBdr>
                    <w:top w:val="none" w:sz="0" w:space="0" w:color="auto"/>
                    <w:left w:val="none" w:sz="0" w:space="0" w:color="auto"/>
                    <w:bottom w:val="none" w:sz="0" w:space="0" w:color="auto"/>
                    <w:right w:val="none" w:sz="0" w:space="0" w:color="auto"/>
                  </w:divBdr>
                  <w:divsChild>
                    <w:div w:id="599682200">
                      <w:marLeft w:val="-90"/>
                      <w:marRight w:val="0"/>
                      <w:marTop w:val="0"/>
                      <w:marBottom w:val="0"/>
                      <w:divBdr>
                        <w:top w:val="single" w:sz="6" w:space="0" w:color="E9E9E9"/>
                        <w:left w:val="single" w:sz="2" w:space="9" w:color="E9E9E9"/>
                        <w:bottom w:val="single" w:sz="6" w:space="0" w:color="E9E9E9"/>
                        <w:right w:val="single" w:sz="6" w:space="13" w:color="E9E9E9"/>
                      </w:divBdr>
                    </w:div>
                    <w:div w:id="1137263263">
                      <w:marLeft w:val="-90"/>
                      <w:marRight w:val="0"/>
                      <w:marTop w:val="0"/>
                      <w:marBottom w:val="0"/>
                      <w:divBdr>
                        <w:top w:val="single" w:sz="6" w:space="0" w:color="E9E9E9"/>
                        <w:left w:val="single" w:sz="2" w:space="9" w:color="E9E9E9"/>
                        <w:bottom w:val="single" w:sz="6" w:space="0" w:color="E9E9E9"/>
                        <w:right w:val="single" w:sz="6" w:space="13" w:color="E9E9E9"/>
                      </w:divBdr>
                    </w:div>
                    <w:div w:id="319575081">
                      <w:marLeft w:val="-90"/>
                      <w:marRight w:val="0"/>
                      <w:marTop w:val="0"/>
                      <w:marBottom w:val="0"/>
                      <w:divBdr>
                        <w:top w:val="single" w:sz="6" w:space="0" w:color="E9E9E9"/>
                        <w:left w:val="single" w:sz="2" w:space="9" w:color="E9E9E9"/>
                        <w:bottom w:val="single" w:sz="6" w:space="0" w:color="E9E9E9"/>
                        <w:right w:val="single" w:sz="6" w:space="13" w:color="E9E9E9"/>
                      </w:divBdr>
                    </w:div>
                    <w:div w:id="1939748769">
                      <w:marLeft w:val="-90"/>
                      <w:marRight w:val="0"/>
                      <w:marTop w:val="0"/>
                      <w:marBottom w:val="0"/>
                      <w:divBdr>
                        <w:top w:val="single" w:sz="6" w:space="0" w:color="E9E9E9"/>
                        <w:left w:val="single" w:sz="2" w:space="9" w:color="E9E9E9"/>
                        <w:bottom w:val="single" w:sz="6" w:space="0" w:color="E9E9E9"/>
                        <w:right w:val="single" w:sz="6" w:space="13" w:color="E9E9E9"/>
                      </w:divBdr>
                    </w:div>
                    <w:div w:id="1952979319">
                      <w:marLeft w:val="-90"/>
                      <w:marRight w:val="0"/>
                      <w:marTop w:val="0"/>
                      <w:marBottom w:val="0"/>
                      <w:divBdr>
                        <w:top w:val="single" w:sz="6" w:space="0" w:color="E9E9E9"/>
                        <w:left w:val="single" w:sz="2" w:space="9" w:color="E9E9E9"/>
                        <w:bottom w:val="single" w:sz="6" w:space="0" w:color="E9E9E9"/>
                        <w:right w:val="single" w:sz="6" w:space="13" w:color="E9E9E9"/>
                      </w:divBdr>
                    </w:div>
                  </w:divsChild>
                </w:div>
              </w:divsChild>
            </w:div>
          </w:divsChild>
        </w:div>
        <w:div w:id="1928266421">
          <w:marLeft w:val="0"/>
          <w:marRight w:val="0"/>
          <w:marTop w:val="0"/>
          <w:marBottom w:val="390"/>
          <w:divBdr>
            <w:top w:val="none" w:sz="0" w:space="0" w:color="auto"/>
            <w:left w:val="none" w:sz="0" w:space="0" w:color="auto"/>
            <w:bottom w:val="none" w:sz="0" w:space="0" w:color="auto"/>
            <w:right w:val="none" w:sz="0" w:space="0" w:color="auto"/>
          </w:divBdr>
          <w:divsChild>
            <w:div w:id="1780181272">
              <w:marLeft w:val="0"/>
              <w:marRight w:val="0"/>
              <w:marTop w:val="0"/>
              <w:marBottom w:val="0"/>
              <w:divBdr>
                <w:top w:val="none" w:sz="0" w:space="0" w:color="auto"/>
                <w:left w:val="none" w:sz="0" w:space="0" w:color="auto"/>
                <w:bottom w:val="none" w:sz="0" w:space="0" w:color="auto"/>
                <w:right w:val="none" w:sz="0" w:space="0" w:color="auto"/>
              </w:divBdr>
            </w:div>
          </w:divsChild>
        </w:div>
        <w:div w:id="1582178075">
          <w:marLeft w:val="0"/>
          <w:marRight w:val="0"/>
          <w:marTop w:val="315"/>
          <w:marBottom w:val="0"/>
          <w:divBdr>
            <w:top w:val="none" w:sz="0" w:space="0" w:color="auto"/>
            <w:left w:val="none" w:sz="0" w:space="0" w:color="auto"/>
            <w:bottom w:val="none" w:sz="0" w:space="0" w:color="auto"/>
            <w:right w:val="none" w:sz="0" w:space="0" w:color="auto"/>
          </w:divBdr>
          <w:divsChild>
            <w:div w:id="9059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ubferoviar.ro/wp-content/uploads/2021/12/Iulica-Mantescu-agerpres_6751269.jpe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clubferoviar.ro/" TargetMode="External"/><Relationship Id="rId5" Type="http://schemas.openxmlformats.org/officeDocument/2006/relationships/hyperlink" Target="https://clubferoviar.ro/wp-content/uploads/2018/08/guvern.s9ejw0pibr-1.jp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clubferoviar.ro/wp-content/uploads/2022/04/Ionut-Savoiu.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828</Words>
  <Characters>4722</Characters>
  <Application>Microsoft Office Word</Application>
  <DocSecurity>0</DocSecurity>
  <Lines>39</Lines>
  <Paragraphs>11</Paragraphs>
  <ScaleCrop>false</ScaleCrop>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SECLAMAN</dc:creator>
  <cp:keywords/>
  <dc:description/>
  <cp:lastModifiedBy>VASILE SECLAMAN</cp:lastModifiedBy>
  <cp:revision>1</cp:revision>
  <dcterms:created xsi:type="dcterms:W3CDTF">2022-12-08T16:49:00Z</dcterms:created>
  <dcterms:modified xsi:type="dcterms:W3CDTF">2022-12-08T16:56:00Z</dcterms:modified>
</cp:coreProperties>
</file>