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14:paraId="367D4641" w14:textId="77777777" w:rsidR="003F43A7" w:rsidRPr="003F43A7" w:rsidRDefault="003F43A7" w:rsidP="003F43A7">
      <w:pPr>
        <w:keepNext/>
        <w:spacing w:after="0" w:line="240" w:lineRule="auto"/>
        <w:ind w:left="3600"/>
        <w:jc w:val="center"/>
        <w:outlineLvl w:val="0"/>
        <w:rPr>
          <w:rFonts w:ascii="Arial" w:eastAsia="Times New Roman" w:hAnsi="Arial" w:cs="Arial"/>
          <w:b/>
          <w:color w:val="0070C0"/>
          <w:sz w:val="24"/>
          <w:szCs w:val="24"/>
          <w:lang w:val="ro-RO"/>
        </w:rPr>
      </w:pPr>
      <w:r w:rsidRPr="003F43A7">
        <w:rPr>
          <w:rFonts w:ascii="Arial" w:eastAsia="Times New Roman" w:hAnsi="Arial" w:cs="Arial"/>
          <w:noProof/>
          <w:sz w:val="32"/>
          <w:szCs w:val="32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DAE50F" wp14:editId="3292523B">
                <wp:simplePos x="0" y="0"/>
                <wp:positionH relativeFrom="column">
                  <wp:posOffset>-33655</wp:posOffset>
                </wp:positionH>
                <wp:positionV relativeFrom="paragraph">
                  <wp:posOffset>-27940</wp:posOffset>
                </wp:positionV>
                <wp:extent cx="2257425" cy="583565"/>
                <wp:effectExtent l="0" t="0" r="0" b="0"/>
                <wp:wrapNone/>
                <wp:docPr id="2" name="Casetă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257425" cy="58356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4FE5FC3" w14:textId="77777777" w:rsidR="003F43A7" w:rsidRDefault="003F43A7" w:rsidP="003F43A7">
                            <w:pPr>
                              <w:pStyle w:val="NormalWeb"/>
                              <w:spacing w:after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color w:val="0070C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OPSFPR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DAE50F" id="_x0000_t202" coordsize="21600,21600" o:spt="202" path="m,l,21600r21600,l21600,xe">
                <v:stroke joinstyle="miter"/>
                <v:path gradientshapeok="t" o:connecttype="rect"/>
              </v:shapetype>
              <v:shape id="Casetă text 2" o:spid="_x0000_s1026" type="#_x0000_t202" style="position:absolute;left:0;text-align:left;margin-left:-2.65pt;margin-top:-2.2pt;width:177.75pt;height:45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" filled="f" stroked="f">
                <o:lock v:ext="edit" shapetype="t"/>
                <v:textbox>
                  <w:txbxContent>
                    <w:p w14:paraId="64FE5FC3" w14:textId="77777777" w:rsidR="003F43A7" w:rsidRDefault="003F43A7" w:rsidP="003F43A7">
                      <w:pPr>
                        <w:pStyle w:val="NormalWeb"/>
                        <w:spacing w:after="0"/>
                        <w:jc w:val="center"/>
                      </w:pPr>
                      <w:r>
                        <w:rPr>
                          <w:rFonts w:ascii="Arial Black" w:hAnsi="Arial Black"/>
                          <w:color w:val="0070C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OPSFPR</w:t>
                      </w:r>
                    </w:p>
                  </w:txbxContent>
                </v:textbox>
              </v:shape>
            </w:pict>
          </mc:Fallback>
        </mc:AlternateContent>
      </w:r>
      <w:r w:rsidRPr="003F43A7">
        <w:rPr>
          <w:rFonts w:ascii="Arial" w:eastAsia="Times New Roman" w:hAnsi="Arial" w:cs="Arial"/>
          <w:b/>
          <w:color w:val="0070C0"/>
          <w:sz w:val="24"/>
          <w:szCs w:val="24"/>
          <w:lang w:val="ro-RO"/>
        </w:rPr>
        <w:t>ORGANIZAȚIA PATRONALĂ A SOCIETĂȚILOR                    FEROVIARE PRIVATE   DIN   ROMANIA</w:t>
      </w:r>
    </w:p>
    <w:p w14:paraId="7EFD0AB2" w14:textId="77777777" w:rsidR="003F43A7" w:rsidRPr="003F43A7" w:rsidRDefault="003F43A7" w:rsidP="003F43A7">
      <w:pPr>
        <w:tabs>
          <w:tab w:val="left" w:pos="3720"/>
        </w:tabs>
        <w:spacing w:after="0" w:line="259" w:lineRule="auto"/>
        <w:rPr>
          <w:rFonts w:ascii="Arial" w:hAnsi="Arial" w:cs="Arial"/>
          <w:b/>
          <w:noProof/>
          <w:color w:val="0070C0"/>
          <w:lang w:val="ro-RO"/>
        </w:rPr>
      </w:pPr>
      <w:r w:rsidRPr="003F43A7">
        <w:rPr>
          <w:rFonts w:ascii="Arial" w:hAnsi="Arial" w:cs="Arial"/>
          <w:b/>
          <w:color w:val="0070C0"/>
          <w:sz w:val="24"/>
          <w:szCs w:val="24"/>
          <w:lang w:val="ro-RO"/>
        </w:rPr>
        <w:t xml:space="preserve">                                                         </w:t>
      </w:r>
      <w:r w:rsidRPr="003F43A7">
        <w:rPr>
          <w:rFonts w:ascii="Arial" w:hAnsi="Arial" w:cs="Arial"/>
          <w:b/>
          <w:color w:val="0070C0"/>
          <w:lang w:val="ro-RO"/>
        </w:rPr>
        <w:t>CUI</w:t>
      </w:r>
      <w:r w:rsidRPr="003F43A7">
        <w:rPr>
          <w:rFonts w:ascii="Arial" w:hAnsi="Arial" w:cs="Arial"/>
          <w:b/>
          <w:color w:val="0070C0"/>
        </w:rPr>
        <w:t>:</w:t>
      </w:r>
      <w:r w:rsidRPr="003F43A7">
        <w:rPr>
          <w:rFonts w:ascii="Arial" w:hAnsi="Arial" w:cs="Arial"/>
          <w:b/>
          <w:color w:val="0070C0"/>
          <w:lang w:val="ro-RO"/>
        </w:rPr>
        <w:t xml:space="preserve"> 34830203;</w:t>
      </w:r>
      <w:r w:rsidRPr="003F43A7">
        <w:rPr>
          <w:rFonts w:ascii="Arial" w:hAnsi="Arial" w:cs="Arial"/>
          <w:b/>
          <w:noProof/>
          <w:color w:val="0070C0"/>
          <w:lang w:val="ro-RO"/>
        </w:rPr>
        <w:t>Tel/ 021 / 3124045; Fax: 0374-090342</w:t>
      </w:r>
    </w:p>
    <w:p w14:paraId="4C903BC2" w14:textId="77777777" w:rsidR="003F43A7" w:rsidRPr="003F43A7" w:rsidRDefault="003F43A7" w:rsidP="003F43A7">
      <w:pPr>
        <w:tabs>
          <w:tab w:val="left" w:pos="3720"/>
        </w:tabs>
        <w:spacing w:after="0" w:line="259" w:lineRule="auto"/>
        <w:rPr>
          <w:rFonts w:ascii="Arial" w:hAnsi="Arial" w:cs="Arial"/>
          <w:b/>
          <w:noProof/>
          <w:color w:val="0070C0"/>
          <w:lang w:val="ro-RO"/>
        </w:rPr>
      </w:pPr>
      <w:r w:rsidRPr="003F43A7">
        <w:rPr>
          <w:rFonts w:ascii="Arial" w:hAnsi="Arial" w:cs="Arial"/>
          <w:b/>
          <w:noProof/>
          <w:color w:val="0070C0"/>
          <w:lang w:val="ro-RO"/>
        </w:rPr>
        <w:t xml:space="preserve">                                                                                            www.opfer.ro</w:t>
      </w:r>
    </w:p>
    <w:p w14:paraId="54516D4C" w14:textId="77777777" w:rsidR="003F43A7" w:rsidRPr="003F43A7" w:rsidRDefault="003F43A7" w:rsidP="003F43A7">
      <w:pPr>
        <w:keepNext/>
        <w:spacing w:after="0" w:line="240" w:lineRule="auto"/>
        <w:jc w:val="both"/>
        <w:outlineLvl w:val="0"/>
        <w:rPr>
          <w:rFonts w:ascii="Arial" w:eastAsia="Times New Roman" w:hAnsi="Arial" w:cs="Arial"/>
          <w:noProof/>
          <w:color w:val="44546A" w:themeColor="text2"/>
          <w:sz w:val="24"/>
          <w:szCs w:val="24"/>
          <w:lang w:val="ro-RO"/>
        </w:rPr>
      </w:pPr>
      <w:r w:rsidRPr="003F43A7">
        <w:rPr>
          <w:rFonts w:ascii="Arial" w:eastAsia="Times New Roman" w:hAnsi="Arial" w:cs="Arial"/>
          <w:b/>
          <w:bCs/>
          <w:noProof/>
          <w:color w:val="44546A" w:themeColor="text2"/>
          <w:sz w:val="24"/>
          <w:szCs w:val="20"/>
          <w:bdr w:val="single" w:sz="4" w:space="0" w:color="auto"/>
          <w:lang w:val="ro-RO"/>
        </w:rPr>
        <w:t xml:space="preserve">          e-mail :     secretariat@opfer.ro                      e-mail </w:t>
      </w:r>
      <w:r w:rsidRPr="003F43A7">
        <w:rPr>
          <w:rFonts w:ascii="Arial" w:eastAsia="Times New Roman" w:hAnsi="Arial" w:cs="Arial"/>
          <w:b/>
          <w:bCs/>
          <w:noProof/>
          <w:color w:val="44546A" w:themeColor="text2"/>
          <w:sz w:val="24"/>
          <w:szCs w:val="20"/>
          <w:bdr w:val="single" w:sz="4" w:space="0" w:color="auto"/>
        </w:rPr>
        <w:t xml:space="preserve">:     </w:t>
      </w:r>
      <w:hyperlink r:id="rId4" w:history="1">
        <w:r w:rsidRPr="003F43A7">
          <w:rPr>
            <w:rFonts w:ascii="Arial" w:eastAsia="Times New Roman" w:hAnsi="Arial" w:cs="Arial"/>
            <w:b/>
            <w:bCs/>
            <w:noProof/>
            <w:color w:val="44546A" w:themeColor="text2"/>
            <w:sz w:val="24"/>
            <w:szCs w:val="20"/>
            <w:u w:val="single"/>
            <w:bdr w:val="single" w:sz="4" w:space="0" w:color="auto"/>
            <w:lang w:val="ro-RO"/>
          </w:rPr>
          <w:t>presedinte@opfer.ro</w:t>
        </w:r>
      </w:hyperlink>
      <w:r w:rsidRPr="003F43A7">
        <w:rPr>
          <w:rFonts w:ascii="Arial" w:eastAsia="Times New Roman" w:hAnsi="Arial" w:cs="Arial"/>
          <w:b/>
          <w:bCs/>
          <w:noProof/>
          <w:color w:val="44546A" w:themeColor="text2"/>
          <w:sz w:val="24"/>
          <w:szCs w:val="20"/>
          <w:u w:val="single"/>
          <w:bdr w:val="single" w:sz="4" w:space="0" w:color="auto"/>
          <w:lang w:val="ro-RO"/>
        </w:rPr>
        <w:t xml:space="preserve"> </w:t>
      </w:r>
      <w:r w:rsidRPr="003F43A7">
        <w:rPr>
          <w:rFonts w:ascii="Arial" w:eastAsia="Times New Roman" w:hAnsi="Arial" w:cs="Arial"/>
          <w:b/>
          <w:bCs/>
          <w:noProof/>
          <w:color w:val="44546A" w:themeColor="text2"/>
          <w:sz w:val="24"/>
          <w:szCs w:val="20"/>
          <w:bdr w:val="single" w:sz="4" w:space="0" w:color="auto"/>
          <w:lang w:val="ro-RO"/>
        </w:rPr>
        <w:t xml:space="preserve"> </w:t>
      </w:r>
    </w:p>
    <w:p w14:paraId="076F838F" w14:textId="13E75B64" w:rsidR="00654845" w:rsidRDefault="00654845" w:rsidP="00654845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2DA9B48A" w14:textId="77777777" w:rsidR="003F43A7" w:rsidRDefault="003F43A7" w:rsidP="00654845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6E5AA304" w14:textId="77777777" w:rsidR="00654845" w:rsidRDefault="00654845" w:rsidP="00654845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2D7C3211" w14:textId="1AFCD7B6" w:rsidR="00654845" w:rsidRDefault="004A68C5" w:rsidP="004A68C5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spellStart"/>
      <w:r>
        <w:rPr>
          <w:rFonts w:ascii="Arial" w:hAnsi="Arial" w:cs="Arial"/>
          <w:color w:val="000000"/>
          <w:sz w:val="24"/>
          <w:szCs w:val="24"/>
        </w:rPr>
        <w:t>Î</w:t>
      </w:r>
      <w:r w:rsidR="00654845">
        <w:rPr>
          <w:rFonts w:ascii="Arial" w:hAnsi="Arial" w:cs="Arial"/>
          <w:color w:val="000000"/>
          <w:sz w:val="24"/>
          <w:szCs w:val="24"/>
        </w:rPr>
        <w:t>ntruc</w:t>
      </w:r>
      <w:r>
        <w:rPr>
          <w:rFonts w:ascii="Arial" w:hAnsi="Arial" w:cs="Arial"/>
          <w:color w:val="000000"/>
          <w:sz w:val="24"/>
          <w:szCs w:val="24"/>
        </w:rPr>
        <w:t>â</w:t>
      </w:r>
      <w:r w:rsidR="00654845">
        <w:rPr>
          <w:rFonts w:ascii="Arial" w:hAnsi="Arial" w:cs="Arial"/>
          <w:color w:val="000000"/>
          <w:sz w:val="24"/>
          <w:szCs w:val="24"/>
        </w:rPr>
        <w:t>t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economiile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tuturor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statelor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member ale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Uniunii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Europene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trec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printro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situa</w:t>
      </w:r>
      <w:r>
        <w:rPr>
          <w:rFonts w:ascii="Arial" w:hAnsi="Arial" w:cs="Arial"/>
          <w:color w:val="000000"/>
          <w:sz w:val="24"/>
          <w:szCs w:val="24"/>
        </w:rPr>
        <w:t>ț</w:t>
      </w:r>
      <w:r w:rsidR="00654845">
        <w:rPr>
          <w:rFonts w:ascii="Arial" w:hAnsi="Arial" w:cs="Arial"/>
          <w:color w:val="000000"/>
          <w:sz w:val="24"/>
          <w:szCs w:val="24"/>
        </w:rPr>
        <w:t>ie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dificil</w:t>
      </w:r>
      <w:r>
        <w:rPr>
          <w:rFonts w:ascii="Arial" w:hAnsi="Arial" w:cs="Arial"/>
          <w:color w:val="000000"/>
          <w:sz w:val="24"/>
          <w:szCs w:val="24"/>
        </w:rPr>
        <w:t>ă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din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punct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de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vedere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economic</w:t>
      </w:r>
      <w:r>
        <w:rPr>
          <w:rFonts w:ascii="Arial" w:hAnsi="Arial" w:cs="Arial"/>
          <w:color w:val="000000"/>
          <w:sz w:val="24"/>
          <w:szCs w:val="24"/>
        </w:rPr>
        <w:t>,</w:t>
      </w:r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Comisia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European</w:t>
      </w:r>
      <w:r>
        <w:rPr>
          <w:rFonts w:ascii="Arial" w:hAnsi="Arial" w:cs="Arial"/>
          <w:color w:val="000000"/>
          <w:sz w:val="24"/>
          <w:szCs w:val="24"/>
        </w:rPr>
        <w:t>ă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î</w:t>
      </w:r>
      <w:r w:rsidR="00654845">
        <w:rPr>
          <w:rFonts w:ascii="Arial" w:hAnsi="Arial" w:cs="Arial"/>
          <w:color w:val="000000"/>
          <w:sz w:val="24"/>
          <w:szCs w:val="24"/>
        </w:rPr>
        <w:t>n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urma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unei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analize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am</w:t>
      </w:r>
      <w:r>
        <w:rPr>
          <w:rFonts w:ascii="Arial" w:hAnsi="Arial" w:cs="Arial"/>
          <w:color w:val="000000"/>
          <w:sz w:val="24"/>
          <w:szCs w:val="24"/>
        </w:rPr>
        <w:t>ă</w:t>
      </w:r>
      <w:r w:rsidR="00654845">
        <w:rPr>
          <w:rFonts w:ascii="Arial" w:hAnsi="Arial" w:cs="Arial"/>
          <w:color w:val="000000"/>
          <w:sz w:val="24"/>
          <w:szCs w:val="24"/>
        </w:rPr>
        <w:t>nun</w:t>
      </w:r>
      <w:r>
        <w:rPr>
          <w:rFonts w:ascii="Arial" w:hAnsi="Arial" w:cs="Arial"/>
          <w:color w:val="000000"/>
          <w:sz w:val="24"/>
          <w:szCs w:val="24"/>
        </w:rPr>
        <w:t>ț</w:t>
      </w:r>
      <w:r w:rsidR="00654845">
        <w:rPr>
          <w:rFonts w:ascii="Arial" w:hAnsi="Arial" w:cs="Arial"/>
          <w:color w:val="000000"/>
          <w:sz w:val="24"/>
          <w:szCs w:val="24"/>
        </w:rPr>
        <w:t>ite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a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posibilelor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scenarii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privind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declinul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economic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î</w:t>
      </w:r>
      <w:r w:rsidR="00654845">
        <w:rPr>
          <w:rFonts w:ascii="Arial" w:hAnsi="Arial" w:cs="Arial"/>
          <w:color w:val="000000"/>
          <w:sz w:val="24"/>
          <w:szCs w:val="24"/>
        </w:rPr>
        <w:t>n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toate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domeniile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de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activitate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datorit</w:t>
      </w:r>
      <w:r>
        <w:rPr>
          <w:rFonts w:ascii="Arial" w:hAnsi="Arial" w:cs="Arial"/>
          <w:color w:val="000000"/>
          <w:sz w:val="24"/>
          <w:szCs w:val="24"/>
        </w:rPr>
        <w:t>ă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acestei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epidemii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de COVID-19 care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afecteaz</w:t>
      </w:r>
      <w:r>
        <w:rPr>
          <w:rFonts w:ascii="Arial" w:hAnsi="Arial" w:cs="Arial"/>
          <w:color w:val="000000"/>
          <w:sz w:val="24"/>
          <w:szCs w:val="24"/>
        </w:rPr>
        <w:t>ă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î</w:t>
      </w:r>
      <w:r w:rsidR="00654845">
        <w:rPr>
          <w:rFonts w:ascii="Arial" w:hAnsi="Arial" w:cs="Arial"/>
          <w:color w:val="000000"/>
          <w:sz w:val="24"/>
          <w:szCs w:val="24"/>
        </w:rPr>
        <w:t>n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prezent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î</w:t>
      </w:r>
      <w:r w:rsidR="00654845">
        <w:rPr>
          <w:rFonts w:ascii="Arial" w:hAnsi="Arial" w:cs="Arial"/>
          <w:color w:val="000000"/>
          <w:sz w:val="24"/>
          <w:szCs w:val="24"/>
        </w:rPr>
        <w:t>ntrega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lume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, a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transmis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î</w:t>
      </w:r>
      <w:r w:rsidR="00654845">
        <w:rPr>
          <w:rFonts w:ascii="Arial" w:hAnsi="Arial" w:cs="Arial"/>
          <w:color w:val="000000"/>
          <w:sz w:val="24"/>
          <w:szCs w:val="24"/>
        </w:rPr>
        <w:t>n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data de 19.03.2020 o COMUNICARE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privind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cadru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temporar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pentru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măsuri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de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ajutor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de stat de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sprijinire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a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economiei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Europene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în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contextul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actualei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epidemii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>.</w:t>
      </w:r>
    </w:p>
    <w:p w14:paraId="1790855C" w14:textId="77777777" w:rsidR="004A68C5" w:rsidRDefault="004A68C5" w:rsidP="004A68C5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spellStart"/>
      <w:r>
        <w:rPr>
          <w:rFonts w:ascii="Arial" w:hAnsi="Arial" w:cs="Arial"/>
          <w:color w:val="000000"/>
          <w:sz w:val="24"/>
          <w:szCs w:val="24"/>
        </w:rPr>
        <w:t>Î</w:t>
      </w:r>
      <w:r w:rsidR="00654845">
        <w:rPr>
          <w:rFonts w:ascii="Arial" w:hAnsi="Arial" w:cs="Arial"/>
          <w:color w:val="000000"/>
          <w:sz w:val="24"/>
          <w:szCs w:val="24"/>
        </w:rPr>
        <w:t>n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comunicare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se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arat</w:t>
      </w:r>
      <w:r>
        <w:rPr>
          <w:rFonts w:ascii="Arial" w:hAnsi="Arial" w:cs="Arial"/>
          <w:color w:val="000000"/>
          <w:sz w:val="24"/>
          <w:szCs w:val="24"/>
        </w:rPr>
        <w:t>ă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faptul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c</w:t>
      </w:r>
      <w:r>
        <w:rPr>
          <w:rFonts w:ascii="Arial" w:hAnsi="Arial" w:cs="Arial"/>
          <w:color w:val="000000"/>
          <w:sz w:val="24"/>
          <w:szCs w:val="24"/>
        </w:rPr>
        <w:t>ă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epidemia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de COVID-19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afectează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toate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statele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membre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și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că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măsurile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de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ținere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sub control </w:t>
      </w:r>
      <w:proofErr w:type="gramStart"/>
      <w:r w:rsidR="00654845">
        <w:rPr>
          <w:rFonts w:ascii="Arial" w:hAnsi="Arial" w:cs="Arial"/>
          <w:color w:val="000000"/>
          <w:sz w:val="24"/>
          <w:szCs w:val="24"/>
        </w:rPr>
        <w:t>a</w:t>
      </w:r>
      <w:proofErr w:type="gram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acesteia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luate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de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fiecare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stat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î</w:t>
      </w:r>
      <w:r w:rsidR="00654845">
        <w:rPr>
          <w:rFonts w:ascii="Arial" w:hAnsi="Arial" w:cs="Arial"/>
          <w:color w:val="000000"/>
          <w:sz w:val="24"/>
          <w:szCs w:val="24"/>
        </w:rPr>
        <w:t>n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parte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, au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repercusiuni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asupra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întreprinderilor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ș</w:t>
      </w:r>
      <w:r w:rsidR="00654845">
        <w:rPr>
          <w:rFonts w:ascii="Arial" w:hAnsi="Arial" w:cs="Arial"/>
          <w:color w:val="000000"/>
          <w:sz w:val="24"/>
          <w:szCs w:val="24"/>
        </w:rPr>
        <w:t>i</w:t>
      </w:r>
      <w:proofErr w:type="spellEnd"/>
      <w:r w:rsidR="00654845">
        <w:rPr>
          <w:rFonts w:ascii="Arial" w:hAnsi="Arial" w:cs="Arial"/>
          <w:color w:val="000000"/>
          <w:sz w:val="24"/>
          <w:szCs w:val="24"/>
        </w:rPr>
        <w:t xml:space="preserve"> de </w:t>
      </w:r>
      <w:proofErr w:type="spellStart"/>
      <w:r w:rsidR="00654845">
        <w:rPr>
          <w:rFonts w:ascii="Arial" w:hAnsi="Arial" w:cs="Arial"/>
          <w:color w:val="000000"/>
          <w:sz w:val="24"/>
          <w:szCs w:val="24"/>
        </w:rPr>
        <w:t>aceea</w:t>
      </w:r>
      <w:proofErr w:type="spellEnd"/>
      <w:r>
        <w:rPr>
          <w:rFonts w:ascii="Arial" w:hAnsi="Arial" w:cs="Arial"/>
          <w:color w:val="000000"/>
          <w:sz w:val="24"/>
          <w:szCs w:val="24"/>
        </w:rPr>
        <w:t>,</w:t>
      </w:r>
      <w:r w:rsidR="00654845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10998681" w14:textId="760A6DE8" w:rsidR="00654845" w:rsidRDefault="00654845" w:rsidP="004A68C5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spellStart"/>
      <w:r>
        <w:rPr>
          <w:rFonts w:ascii="Arial" w:hAnsi="Arial" w:cs="Arial"/>
          <w:color w:val="000000"/>
          <w:sz w:val="24"/>
          <w:szCs w:val="24"/>
        </w:rPr>
        <w:t>Comisia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stabile</w:t>
      </w:r>
      <w:r w:rsidR="004A68C5">
        <w:rPr>
          <w:rFonts w:ascii="Arial" w:hAnsi="Arial" w:cs="Arial"/>
          <w:color w:val="000000"/>
          <w:sz w:val="24"/>
          <w:szCs w:val="24"/>
        </w:rPr>
        <w:t>ș</w:t>
      </w:r>
      <w:r>
        <w:rPr>
          <w:rFonts w:ascii="Arial" w:hAnsi="Arial" w:cs="Arial"/>
          <w:color w:val="000000"/>
          <w:sz w:val="24"/>
          <w:szCs w:val="24"/>
        </w:rPr>
        <w:t>te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lang w:val="ro-RO"/>
        </w:rPr>
        <w:t>în</w:t>
      </w:r>
      <w:r w:rsidR="004A68C5">
        <w:rPr>
          <w:rFonts w:ascii="Arial" w:hAnsi="Arial" w:cs="Arial"/>
          <w:color w:val="000000"/>
          <w:sz w:val="24"/>
          <w:szCs w:val="24"/>
          <w:lang w:val="ro-RO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comunicare</w:t>
      </w:r>
      <w:proofErr w:type="spellEnd"/>
      <w:r w:rsidR="004A68C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condițiile</w:t>
      </w:r>
      <w:proofErr w:type="spellEnd"/>
      <w:r w:rsidR="004A68C5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de</w:t>
      </w:r>
      <w:r w:rsidR="004A68C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compatibilitate</w:t>
      </w:r>
      <w:proofErr w:type="spellEnd"/>
      <w:r w:rsidR="004A68C5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pe</w:t>
      </w:r>
      <w:r w:rsidR="004A68C5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care</w:t>
      </w:r>
      <w:r w:rsidR="004A68C5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le</w:t>
      </w:r>
      <w:r w:rsidR="00BD3C9A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 w:rsidR="004A68C5">
        <w:rPr>
          <w:rFonts w:ascii="Arial" w:hAnsi="Arial" w:cs="Arial"/>
          <w:color w:val="000000"/>
          <w:sz w:val="24"/>
          <w:szCs w:val="24"/>
        </w:rPr>
        <w:t>va</w:t>
      </w:r>
      <w:proofErr w:type="spellEnd"/>
      <w:r w:rsidR="00BD3C9A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aplica</w:t>
      </w:r>
      <w:proofErr w:type="spellEnd"/>
      <w:r w:rsidR="004A68C5">
        <w:rPr>
          <w:rFonts w:ascii="Arial" w:hAnsi="Arial" w:cs="Arial"/>
          <w:color w:val="000000"/>
          <w:sz w:val="24"/>
          <w:szCs w:val="24"/>
        </w:rPr>
        <w:t>,</w:t>
      </w:r>
      <w:r>
        <w:rPr>
          <w:rFonts w:ascii="Arial" w:hAnsi="Arial" w:cs="Arial"/>
          <w:color w:val="000000"/>
          <w:sz w:val="24"/>
          <w:szCs w:val="24"/>
        </w:rPr>
        <w:t> </w:t>
      </w:r>
      <w:proofErr w:type="spellStart"/>
      <w:proofErr w:type="gramStart"/>
      <w:r>
        <w:rPr>
          <w:rFonts w:ascii="Arial" w:hAnsi="Arial" w:cs="Arial"/>
          <w:color w:val="000000"/>
          <w:sz w:val="24"/>
          <w:szCs w:val="24"/>
        </w:rPr>
        <w:t>în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 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principiu</w:t>
      </w:r>
      <w:proofErr w:type="spellEnd"/>
      <w:proofErr w:type="gramEnd"/>
      <w:r w:rsidR="004A68C5">
        <w:rPr>
          <w:rFonts w:ascii="Arial" w:hAnsi="Arial" w:cs="Arial"/>
          <w:color w:val="000000"/>
          <w:sz w:val="24"/>
          <w:szCs w:val="24"/>
        </w:rPr>
        <w:t>,</w:t>
      </w:r>
      <w:r>
        <w:rPr>
          <w:rFonts w:ascii="Arial" w:hAnsi="Arial" w:cs="Arial"/>
          <w:color w:val="000000"/>
          <w:sz w:val="24"/>
          <w:szCs w:val="24"/>
        </w:rPr>
        <w:t> 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ajutoarelor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 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acordate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  de 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statele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 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membre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 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în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 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temeiul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 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articolului</w:t>
      </w:r>
      <w:proofErr w:type="spellEnd"/>
      <w:r>
        <w:rPr>
          <w:rFonts w:ascii="Arial" w:hAnsi="Arial" w:cs="Arial"/>
          <w:color w:val="000000"/>
          <w:sz w:val="24"/>
          <w:szCs w:val="24"/>
        </w:rPr>
        <w:t>  107</w:t>
      </w:r>
      <w:r w:rsidR="004A68C5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alineatul</w:t>
      </w:r>
      <w:proofErr w:type="spellEnd"/>
      <w:r w:rsidR="00BD3C9A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(3)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litera</w:t>
      </w:r>
      <w:proofErr w:type="spellEnd"/>
      <w:r w:rsidR="00BD3C9A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(b) din TFUE.</w:t>
      </w:r>
    </w:p>
    <w:p w14:paraId="2D047868" w14:textId="77777777" w:rsidR="00654845" w:rsidRDefault="00654845" w:rsidP="004A68C5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6CC9AB8C" w14:textId="0DC08941" w:rsidR="00654845" w:rsidRDefault="00654845" w:rsidP="00654845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proofErr w:type="spellStart"/>
      <w:r>
        <w:rPr>
          <w:rFonts w:ascii="Arial" w:hAnsi="Arial" w:cs="Arial"/>
          <w:color w:val="000000"/>
          <w:sz w:val="24"/>
          <w:szCs w:val="24"/>
        </w:rPr>
        <w:t>Această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epidemie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reprezintă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, de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asemenea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, un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șoc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major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pentru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economie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atât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pe plan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mondial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cât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și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la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nivelul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Uniunii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iar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un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răspuns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economic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coordonat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al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statelor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membre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și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al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instituțiilor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U</w:t>
      </w:r>
      <w:r w:rsidR="00A84514">
        <w:rPr>
          <w:rFonts w:ascii="Arial" w:hAnsi="Arial" w:cs="Arial"/>
          <w:color w:val="000000"/>
          <w:sz w:val="24"/>
          <w:szCs w:val="24"/>
        </w:rPr>
        <w:t>niunii</w:t>
      </w:r>
      <w:r>
        <w:rPr>
          <w:rFonts w:ascii="Arial" w:hAnsi="Arial" w:cs="Arial"/>
          <w:color w:val="000000"/>
          <w:sz w:val="24"/>
          <w:szCs w:val="24"/>
        </w:rPr>
        <w:t> este esențial pentru </w:t>
      </w:r>
      <w:proofErr w:type="gramStart"/>
      <w:r>
        <w:rPr>
          <w:rFonts w:ascii="Arial" w:hAnsi="Arial" w:cs="Arial"/>
          <w:color w:val="000000"/>
          <w:sz w:val="24"/>
          <w:szCs w:val="24"/>
        </w:rPr>
        <w:t>a</w:t>
      </w:r>
      <w:proofErr w:type="gramEnd"/>
      <w:r>
        <w:rPr>
          <w:rFonts w:ascii="Arial" w:hAnsi="Arial" w:cs="Arial"/>
          <w:color w:val="000000"/>
          <w:sz w:val="24"/>
          <w:szCs w:val="24"/>
        </w:rPr>
        <w:t> atenua 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repercusiunile</w:t>
      </w:r>
      <w:proofErr w:type="spellEnd"/>
      <w:r>
        <w:rPr>
          <w:rFonts w:ascii="Arial" w:hAnsi="Arial" w:cs="Arial"/>
          <w:color w:val="000000"/>
          <w:sz w:val="24"/>
          <w:szCs w:val="24"/>
        </w:rPr>
        <w:t> negative 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asupra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economi</w:t>
      </w:r>
      <w:r w:rsidR="00A84514">
        <w:rPr>
          <w:rFonts w:ascii="Arial" w:hAnsi="Arial" w:cs="Arial"/>
          <w:color w:val="000000"/>
          <w:sz w:val="24"/>
          <w:szCs w:val="24"/>
        </w:rPr>
        <w:t>ei</w:t>
      </w:r>
      <w:proofErr w:type="spellEnd"/>
      <w:r>
        <w:rPr>
          <w:rFonts w:ascii="Arial" w:hAnsi="Arial" w:cs="Arial"/>
          <w:color w:val="000000"/>
          <w:sz w:val="24"/>
          <w:szCs w:val="24"/>
        </w:rPr>
        <w:t>.</w:t>
      </w:r>
    </w:p>
    <w:p w14:paraId="44504D15" w14:textId="77777777" w:rsidR="00654845" w:rsidRDefault="00654845" w:rsidP="00654845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5FFCC798" w14:textId="77777777" w:rsidR="003F43A7" w:rsidRDefault="003F43A7" w:rsidP="00654845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000000"/>
          <w:sz w:val="28"/>
          <w:szCs w:val="28"/>
        </w:rPr>
      </w:pPr>
    </w:p>
    <w:p w14:paraId="0FC70BE7" w14:textId="6C8EBE0C" w:rsidR="00654845" w:rsidRPr="003B00FC" w:rsidRDefault="002B7CB8" w:rsidP="00654845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000000"/>
          <w:sz w:val="28"/>
          <w:szCs w:val="28"/>
          <w:lang w:val="ro-RO"/>
        </w:rPr>
      </w:pPr>
      <w:proofErr w:type="spellStart"/>
      <w:r>
        <w:rPr>
          <w:rFonts w:ascii="Arial" w:hAnsi="Arial" w:cs="Arial"/>
          <w:b/>
          <w:bCs/>
          <w:color w:val="000000"/>
          <w:sz w:val="28"/>
          <w:szCs w:val="28"/>
        </w:rPr>
        <w:t>Î</w:t>
      </w:r>
      <w:r w:rsidR="00654845" w:rsidRPr="003B00FC">
        <w:rPr>
          <w:rFonts w:ascii="Arial" w:hAnsi="Arial" w:cs="Arial"/>
          <w:b/>
          <w:bCs/>
          <w:color w:val="000000"/>
          <w:sz w:val="28"/>
          <w:szCs w:val="28"/>
        </w:rPr>
        <w:t>n</w:t>
      </w:r>
      <w:proofErr w:type="spellEnd"/>
      <w:r w:rsidR="00654845" w:rsidRPr="003B00FC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proofErr w:type="spellStart"/>
      <w:r w:rsidR="00654845" w:rsidRPr="003B00FC">
        <w:rPr>
          <w:rFonts w:ascii="Arial" w:hAnsi="Arial" w:cs="Arial"/>
          <w:b/>
          <w:bCs/>
          <w:color w:val="000000"/>
          <w:sz w:val="28"/>
          <w:szCs w:val="28"/>
        </w:rPr>
        <w:t>sensul</w:t>
      </w:r>
      <w:proofErr w:type="spellEnd"/>
      <w:r w:rsidR="00654845" w:rsidRPr="003B00FC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proofErr w:type="spellStart"/>
      <w:r w:rsidR="00654845" w:rsidRPr="003B00FC">
        <w:rPr>
          <w:rFonts w:ascii="Arial" w:hAnsi="Arial" w:cs="Arial"/>
          <w:b/>
          <w:bCs/>
          <w:color w:val="000000"/>
          <w:sz w:val="28"/>
          <w:szCs w:val="28"/>
        </w:rPr>
        <w:t>celor</w:t>
      </w:r>
      <w:proofErr w:type="spellEnd"/>
      <w:r w:rsidR="00654845" w:rsidRPr="003B00FC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proofErr w:type="spellStart"/>
      <w:r w:rsidR="00654845" w:rsidRPr="003B00FC">
        <w:rPr>
          <w:rFonts w:ascii="Arial" w:hAnsi="Arial" w:cs="Arial"/>
          <w:b/>
          <w:bCs/>
          <w:color w:val="000000"/>
          <w:sz w:val="28"/>
          <w:szCs w:val="28"/>
        </w:rPr>
        <w:t>ar</w:t>
      </w:r>
      <w:r>
        <w:rPr>
          <w:rFonts w:ascii="Arial" w:hAnsi="Arial" w:cs="Arial"/>
          <w:b/>
          <w:bCs/>
          <w:color w:val="000000"/>
          <w:sz w:val="28"/>
          <w:szCs w:val="28"/>
        </w:rPr>
        <w:t>ă</w:t>
      </w:r>
      <w:r w:rsidR="00654845" w:rsidRPr="003B00FC">
        <w:rPr>
          <w:rFonts w:ascii="Arial" w:hAnsi="Arial" w:cs="Arial"/>
          <w:b/>
          <w:bCs/>
          <w:color w:val="000000"/>
          <w:sz w:val="28"/>
          <w:szCs w:val="28"/>
        </w:rPr>
        <w:t>tate</w:t>
      </w:r>
      <w:proofErr w:type="spellEnd"/>
      <w:r w:rsidR="00654845" w:rsidRPr="003B00FC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proofErr w:type="spellStart"/>
      <w:r w:rsidR="00654845" w:rsidRPr="003B00FC">
        <w:rPr>
          <w:rFonts w:ascii="Arial" w:hAnsi="Arial" w:cs="Arial"/>
          <w:b/>
          <w:bCs/>
          <w:color w:val="000000"/>
          <w:sz w:val="28"/>
          <w:szCs w:val="28"/>
        </w:rPr>
        <w:t>ata</w:t>
      </w:r>
      <w:r>
        <w:rPr>
          <w:rFonts w:ascii="Arial" w:hAnsi="Arial" w:cs="Arial"/>
          <w:b/>
          <w:bCs/>
          <w:color w:val="000000"/>
          <w:sz w:val="28"/>
          <w:szCs w:val="28"/>
        </w:rPr>
        <w:t>ș</w:t>
      </w:r>
      <w:r w:rsidR="00654845" w:rsidRPr="003B00FC">
        <w:rPr>
          <w:rFonts w:ascii="Arial" w:hAnsi="Arial" w:cs="Arial"/>
          <w:b/>
          <w:bCs/>
          <w:color w:val="000000"/>
          <w:sz w:val="28"/>
          <w:szCs w:val="28"/>
        </w:rPr>
        <w:t>em</w:t>
      </w:r>
      <w:proofErr w:type="spellEnd"/>
      <w:r w:rsidR="00654845" w:rsidRPr="003B00FC">
        <w:rPr>
          <w:rFonts w:ascii="Arial" w:hAnsi="Arial" w:cs="Arial"/>
          <w:b/>
          <w:bCs/>
          <w:color w:val="000000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b/>
          <w:bCs/>
          <w:color w:val="000000"/>
          <w:sz w:val="28"/>
          <w:szCs w:val="28"/>
        </w:rPr>
        <w:t>î</w:t>
      </w:r>
      <w:r w:rsidR="00654845" w:rsidRPr="003B00FC">
        <w:rPr>
          <w:rFonts w:ascii="Arial" w:hAnsi="Arial" w:cs="Arial"/>
          <w:b/>
          <w:bCs/>
          <w:color w:val="000000"/>
          <w:sz w:val="28"/>
          <w:szCs w:val="28"/>
        </w:rPr>
        <w:t>n</w:t>
      </w:r>
      <w:proofErr w:type="spellEnd"/>
      <w:r w:rsidR="00654845" w:rsidRPr="003B00FC">
        <w:rPr>
          <w:rFonts w:ascii="Arial" w:hAnsi="Arial" w:cs="Arial"/>
          <w:b/>
          <w:bCs/>
          <w:color w:val="000000"/>
          <w:sz w:val="28"/>
          <w:szCs w:val="28"/>
        </w:rPr>
        <w:t xml:space="preserve"> ANEX</w:t>
      </w:r>
      <w:r>
        <w:rPr>
          <w:rFonts w:ascii="Arial" w:hAnsi="Arial" w:cs="Arial"/>
          <w:b/>
          <w:bCs/>
          <w:color w:val="000000"/>
          <w:sz w:val="28"/>
          <w:szCs w:val="28"/>
        </w:rPr>
        <w:t>Ă</w:t>
      </w:r>
      <w:r w:rsidR="00654845" w:rsidRPr="003B00FC">
        <w:rPr>
          <w:rFonts w:ascii="Arial" w:hAnsi="Arial" w:cs="Arial"/>
          <w:b/>
          <w:bCs/>
          <w:color w:val="000000"/>
          <w:sz w:val="28"/>
          <w:szCs w:val="28"/>
        </w:rPr>
        <w:t xml:space="preserve">, </w:t>
      </w:r>
      <w:proofErr w:type="spellStart"/>
      <w:r w:rsidR="00654845" w:rsidRPr="003B00FC">
        <w:rPr>
          <w:rFonts w:ascii="Arial" w:hAnsi="Arial" w:cs="Arial"/>
          <w:b/>
          <w:bCs/>
          <w:color w:val="000000"/>
          <w:sz w:val="28"/>
          <w:szCs w:val="28"/>
        </w:rPr>
        <w:t>con</w:t>
      </w:r>
      <w:r>
        <w:rPr>
          <w:rFonts w:ascii="Arial" w:hAnsi="Arial" w:cs="Arial"/>
          <w:b/>
          <w:bCs/>
          <w:color w:val="000000"/>
          <w:sz w:val="28"/>
          <w:szCs w:val="28"/>
        </w:rPr>
        <w:t>ț</w:t>
      </w:r>
      <w:r w:rsidR="00654845" w:rsidRPr="003B00FC">
        <w:rPr>
          <w:rFonts w:ascii="Arial" w:hAnsi="Arial" w:cs="Arial"/>
          <w:b/>
          <w:bCs/>
          <w:color w:val="000000"/>
          <w:sz w:val="28"/>
          <w:szCs w:val="28"/>
        </w:rPr>
        <w:t>inutul</w:t>
      </w:r>
      <w:proofErr w:type="spellEnd"/>
      <w:r w:rsidR="00654845" w:rsidRPr="003B00FC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proofErr w:type="spellStart"/>
      <w:r w:rsidR="00654845" w:rsidRPr="003B00FC">
        <w:rPr>
          <w:rFonts w:ascii="Arial" w:hAnsi="Arial" w:cs="Arial"/>
          <w:b/>
          <w:bCs/>
          <w:color w:val="000000"/>
          <w:sz w:val="28"/>
          <w:szCs w:val="28"/>
        </w:rPr>
        <w:t>comunic</w:t>
      </w:r>
      <w:r>
        <w:rPr>
          <w:rFonts w:ascii="Arial" w:hAnsi="Arial" w:cs="Arial"/>
          <w:b/>
          <w:bCs/>
          <w:color w:val="000000"/>
          <w:sz w:val="28"/>
          <w:szCs w:val="28"/>
        </w:rPr>
        <w:t>ă</w:t>
      </w:r>
      <w:r w:rsidR="00654845" w:rsidRPr="003B00FC">
        <w:rPr>
          <w:rFonts w:ascii="Arial" w:hAnsi="Arial" w:cs="Arial"/>
          <w:b/>
          <w:bCs/>
          <w:color w:val="000000"/>
          <w:sz w:val="28"/>
          <w:szCs w:val="28"/>
        </w:rPr>
        <w:t>rii</w:t>
      </w:r>
      <w:proofErr w:type="spellEnd"/>
      <w:r w:rsidR="00654845" w:rsidRPr="003B00FC">
        <w:rPr>
          <w:rFonts w:ascii="Arial" w:hAnsi="Arial" w:cs="Arial"/>
          <w:b/>
          <w:bCs/>
          <w:color w:val="000000"/>
          <w:sz w:val="28"/>
          <w:szCs w:val="28"/>
        </w:rPr>
        <w:t>:</w:t>
      </w:r>
    </w:p>
    <w:p w14:paraId="62206213" w14:textId="77777777" w:rsidR="00654845" w:rsidRDefault="00654845" w:rsidP="00654845"/>
    <w:p w14:paraId="0F5F65D8" w14:textId="72415748" w:rsidR="006A5A87" w:rsidRDefault="00300D82">
      <w:r>
        <w:object w:dxaOrig="1543" w:dyaOrig="995" w14:anchorId="1A600F8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49.5pt" o:ole="">
            <v:imagedata r:id="rId5" o:title=""/>
          </v:shape>
          <o:OLEObject Type="Embed" ProgID="AcroExch.Document.DC" ShapeID="_x0000_i1025" DrawAspect="Icon" ObjectID="_1646746565" r:id="rId6"/>
        </w:object>
      </w:r>
    </w:p>
    <w:p w14:paraId="53C808D3" w14:textId="77777777" w:rsidR="00300D82" w:rsidRDefault="00300D82" w:rsidP="003B00FC">
      <w:pPr>
        <w:rPr>
          <w:rFonts w:ascii="Arial" w:hAnsi="Arial" w:cs="Arial"/>
          <w:sz w:val="24"/>
          <w:szCs w:val="24"/>
        </w:rPr>
      </w:pPr>
    </w:p>
    <w:p w14:paraId="29C40AE2" w14:textId="4BFE070E" w:rsidR="003B00FC" w:rsidRDefault="003B00FC" w:rsidP="003B00FC">
      <w:pPr>
        <w:rPr>
          <w:rFonts w:ascii="Arial" w:hAnsi="Arial" w:cs="Arial"/>
          <w:sz w:val="24"/>
          <w:szCs w:val="24"/>
        </w:rPr>
      </w:pPr>
      <w:proofErr w:type="spellStart"/>
      <w:r w:rsidRPr="003B00FC">
        <w:rPr>
          <w:rFonts w:ascii="Arial" w:hAnsi="Arial" w:cs="Arial"/>
          <w:sz w:val="24"/>
          <w:szCs w:val="24"/>
        </w:rPr>
        <w:t>Anexa</w:t>
      </w:r>
      <w:proofErr w:type="spellEnd"/>
      <w:r w:rsidRPr="003B00FC">
        <w:rPr>
          <w:rFonts w:ascii="Arial" w:hAnsi="Arial" w:cs="Arial"/>
          <w:sz w:val="24"/>
          <w:szCs w:val="24"/>
        </w:rPr>
        <w:t xml:space="preserve"> se </w:t>
      </w:r>
      <w:proofErr w:type="spellStart"/>
      <w:r w:rsidRPr="003B00FC">
        <w:rPr>
          <w:rFonts w:ascii="Arial" w:hAnsi="Arial" w:cs="Arial"/>
          <w:sz w:val="24"/>
          <w:szCs w:val="24"/>
        </w:rPr>
        <w:t>deschide</w:t>
      </w:r>
      <w:proofErr w:type="spellEnd"/>
      <w:r w:rsidRPr="003B00F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00FC">
        <w:rPr>
          <w:rFonts w:ascii="Arial" w:hAnsi="Arial" w:cs="Arial"/>
          <w:sz w:val="24"/>
          <w:szCs w:val="24"/>
        </w:rPr>
        <w:t>fac</w:t>
      </w:r>
      <w:r w:rsidR="002B7CB8">
        <w:rPr>
          <w:rFonts w:ascii="Arial" w:hAnsi="Arial" w:cs="Arial"/>
          <w:sz w:val="24"/>
          <w:szCs w:val="24"/>
        </w:rPr>
        <w:t>î</w:t>
      </w:r>
      <w:r w:rsidRPr="003B00FC">
        <w:rPr>
          <w:rFonts w:ascii="Arial" w:hAnsi="Arial" w:cs="Arial"/>
          <w:sz w:val="24"/>
          <w:szCs w:val="24"/>
        </w:rPr>
        <w:t>nd</w:t>
      </w:r>
      <w:proofErr w:type="spellEnd"/>
      <w:r w:rsidRPr="003B00F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00FC">
        <w:rPr>
          <w:rFonts w:ascii="Arial" w:hAnsi="Arial" w:cs="Arial"/>
          <w:sz w:val="24"/>
          <w:szCs w:val="24"/>
        </w:rPr>
        <w:t>clic</w:t>
      </w:r>
      <w:proofErr w:type="spellEnd"/>
      <w:r w:rsidRPr="003B00F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00FC">
        <w:rPr>
          <w:rFonts w:ascii="Arial" w:hAnsi="Arial" w:cs="Arial"/>
          <w:sz w:val="24"/>
          <w:szCs w:val="24"/>
        </w:rPr>
        <w:t>stanga</w:t>
      </w:r>
      <w:proofErr w:type="spellEnd"/>
      <w:r w:rsidRPr="003B00F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B00FC">
        <w:rPr>
          <w:rFonts w:ascii="Arial" w:hAnsi="Arial" w:cs="Arial"/>
          <w:sz w:val="24"/>
          <w:szCs w:val="24"/>
        </w:rPr>
        <w:t>apoi</w:t>
      </w:r>
      <w:proofErr w:type="spellEnd"/>
      <w:r w:rsidRPr="003B00F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B00FC">
        <w:rPr>
          <w:rFonts w:ascii="Arial" w:hAnsi="Arial" w:cs="Arial"/>
          <w:sz w:val="24"/>
          <w:szCs w:val="24"/>
        </w:rPr>
        <w:t>dreapta</w:t>
      </w:r>
      <w:proofErr w:type="spellEnd"/>
      <w:r w:rsidRPr="003B00FC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3B00FC">
        <w:rPr>
          <w:rFonts w:ascii="Arial" w:hAnsi="Arial" w:cs="Arial"/>
          <w:sz w:val="24"/>
          <w:szCs w:val="24"/>
        </w:rPr>
        <w:t>și</w:t>
      </w:r>
      <w:proofErr w:type="spellEnd"/>
      <w:r w:rsidRPr="003B00FC">
        <w:rPr>
          <w:rFonts w:ascii="Arial" w:hAnsi="Arial" w:cs="Arial"/>
          <w:sz w:val="24"/>
          <w:szCs w:val="24"/>
        </w:rPr>
        <w:t xml:space="preserve"> cu Acrobat Document Object</w:t>
      </w:r>
    </w:p>
    <w:p w14:paraId="6B618D6F" w14:textId="187BC400" w:rsidR="00AE04F5" w:rsidRDefault="00AE04F5" w:rsidP="003B00FC">
      <w:pPr>
        <w:rPr>
          <w:rFonts w:ascii="Arial" w:hAnsi="Arial" w:cs="Arial"/>
          <w:sz w:val="24"/>
          <w:szCs w:val="24"/>
        </w:rPr>
      </w:pPr>
    </w:p>
    <w:p w14:paraId="5F1B0466" w14:textId="76EB7457" w:rsidR="00AE04F5" w:rsidRDefault="00AE04F5" w:rsidP="003B00F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b/>
          <w:sz w:val="24"/>
          <w:szCs w:val="24"/>
        </w:rPr>
        <w:t>Presedinte</w:t>
      </w:r>
      <w:proofErr w:type="spellEnd"/>
      <w:r>
        <w:rPr>
          <w:rFonts w:ascii="Arial" w:hAnsi="Arial" w:cs="Arial"/>
          <w:b/>
          <w:sz w:val="24"/>
          <w:szCs w:val="24"/>
        </w:rPr>
        <w:t>,</w:t>
      </w:r>
    </w:p>
    <w:p w14:paraId="02F135B9" w14:textId="0DB18B4F" w:rsidR="00AE04F5" w:rsidRPr="00AE04F5" w:rsidRDefault="00AE04F5" w:rsidP="003B00FC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proofErr w:type="spellStart"/>
      <w:r>
        <w:rPr>
          <w:rFonts w:ascii="Arial" w:hAnsi="Arial" w:cs="Arial"/>
          <w:b/>
          <w:sz w:val="28"/>
          <w:szCs w:val="28"/>
        </w:rPr>
        <w:t>Vasile</w:t>
      </w:r>
      <w:proofErr w:type="spellEnd"/>
      <w:r>
        <w:rPr>
          <w:rFonts w:ascii="Arial" w:hAnsi="Arial" w:cs="Arial"/>
          <w:b/>
          <w:sz w:val="28"/>
          <w:szCs w:val="28"/>
        </w:rPr>
        <w:t xml:space="preserve"> ȘECĂMAN</w:t>
      </w:r>
    </w:p>
    <w:p w14:paraId="2F70E1B0" w14:textId="60E24E2D" w:rsidR="003B00FC" w:rsidRDefault="003B00FC"/>
    <w:p w14:paraId="64DDF886" w14:textId="77777777" w:rsidR="003B00FC" w:rsidRDefault="003B00FC">
      <w:bookmarkStart w:id="0" w:name="_GoBack"/>
      <w:bookmarkEnd w:id="0"/>
    </w:p>
    <w:sectPr w:rsidR="003B00FC" w:rsidSect="00A25968">
      <w:pgSz w:w="12240" w:h="15840"/>
      <w:pgMar w:top="1440" w:right="1440" w:bottom="1440" w:left="1440" w:header="720" w:footer="720" w:gutter="0"/>
      <w:pgBorders w:offsetFrom="page">
        <w:top w:val="single" w:sz="12" w:space="24" w:color="2F5496" w:themeColor="accent1" w:themeShade="BF"/>
        <w:left w:val="single" w:sz="12" w:space="24" w:color="2F5496" w:themeColor="accent1" w:themeShade="BF"/>
        <w:bottom w:val="single" w:sz="12" w:space="24" w:color="2F5496" w:themeColor="accent1" w:themeShade="BF"/>
        <w:right w:val="single" w:sz="12" w:space="24" w:color="2F5496" w:themeColor="accent1" w:themeShade="BF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845"/>
    <w:rsid w:val="002B7CB8"/>
    <w:rsid w:val="00300D82"/>
    <w:rsid w:val="003B00FC"/>
    <w:rsid w:val="003F43A7"/>
    <w:rsid w:val="004A68C5"/>
    <w:rsid w:val="00654845"/>
    <w:rsid w:val="006A5A87"/>
    <w:rsid w:val="00A25968"/>
    <w:rsid w:val="00A84514"/>
    <w:rsid w:val="00AE04F5"/>
    <w:rsid w:val="00B06C9A"/>
    <w:rsid w:val="00B619EA"/>
    <w:rsid w:val="00BD3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F7815"/>
  <w15:chartTrackingRefBased/>
  <w15:docId w15:val="{02E3146F-55CC-4C04-9467-6AB3325D0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4845"/>
    <w:pPr>
      <w:spacing w:line="252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F43A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40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hyperlink" Target="mailto:presedinte@opfer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OPFER</dc:creator>
  <cp:keywords/>
  <dc:description/>
  <cp:lastModifiedBy>OPFER</cp:lastModifiedBy>
  <cp:revision>10</cp:revision>
  <dcterms:created xsi:type="dcterms:W3CDTF">2020-03-26T14:13:00Z</dcterms:created>
  <dcterms:modified xsi:type="dcterms:W3CDTF">2020-03-26T14:50:00Z</dcterms:modified>
</cp:coreProperties>
</file>